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C1004" w14:textId="4E431ACA" w:rsidR="00DD5B93" w:rsidRDefault="00777F2A" w:rsidP="00DC0C63">
      <w:pPr>
        <w:jc w:val="center"/>
        <w:rPr>
          <w:b/>
          <w:sz w:val="24"/>
          <w:szCs w:val="24"/>
          <w:bdr w:val="single" w:sz="4" w:space="0" w:color="auto"/>
        </w:rPr>
      </w:pPr>
      <w:r>
        <w:rPr>
          <w:rFonts w:hint="eastAsia"/>
          <w:b/>
          <w:sz w:val="24"/>
          <w:szCs w:val="24"/>
          <w:bdr w:val="single" w:sz="4" w:space="0" w:color="auto"/>
        </w:rPr>
        <w:t>２０１９</w:t>
      </w:r>
      <w:r w:rsidR="00DD5B93" w:rsidRPr="00A90523">
        <w:rPr>
          <w:rFonts w:hint="eastAsia"/>
          <w:b/>
          <w:sz w:val="24"/>
          <w:szCs w:val="24"/>
          <w:bdr w:val="single" w:sz="4" w:space="0" w:color="auto"/>
        </w:rPr>
        <w:t>年</w:t>
      </w:r>
      <w:r w:rsidR="004B71B0">
        <w:rPr>
          <w:rFonts w:hint="eastAsia"/>
          <w:b/>
          <w:sz w:val="24"/>
          <w:szCs w:val="24"/>
          <w:bdr w:val="single" w:sz="4" w:space="0" w:color="auto"/>
        </w:rPr>
        <w:t>度</w:t>
      </w:r>
      <w:r w:rsidR="00DD5B93" w:rsidRPr="00A90523">
        <w:rPr>
          <w:rFonts w:hint="eastAsia"/>
          <w:b/>
          <w:sz w:val="24"/>
          <w:szCs w:val="24"/>
          <w:bdr w:val="single" w:sz="4" w:space="0" w:color="auto"/>
        </w:rPr>
        <w:t>理系科学英語夏期海外研修プログラム参加者募集要項</w:t>
      </w:r>
    </w:p>
    <w:p w14:paraId="041F4A44" w14:textId="45E680FD" w:rsidR="00C50575" w:rsidRDefault="00EB7177">
      <w:r>
        <w:rPr>
          <w:rFonts w:hint="eastAsia"/>
        </w:rPr>
        <w:t xml:space="preserve">　</w:t>
      </w:r>
    </w:p>
    <w:p w14:paraId="3F70B9E4" w14:textId="77777777" w:rsidR="00DD5B93" w:rsidRDefault="00EB7177" w:rsidP="00561682">
      <w:pPr>
        <w:ind w:firstLineChars="100" w:firstLine="210"/>
      </w:pPr>
      <w:r>
        <w:rPr>
          <w:rFonts w:hint="eastAsia"/>
        </w:rPr>
        <w:t>本研修</w:t>
      </w:r>
      <w:r w:rsidR="00D0503B">
        <w:rPr>
          <w:rFonts w:hint="eastAsia"/>
        </w:rPr>
        <w:t>プログラム参加者は、国際交流科目を履修することとなり、</w:t>
      </w:r>
      <w:r w:rsidR="00DD5B93">
        <w:rPr>
          <w:rFonts w:hint="eastAsia"/>
        </w:rPr>
        <w:t>シラバスに定められた基</w:t>
      </w:r>
      <w:r w:rsidR="00B47874">
        <w:rPr>
          <w:rFonts w:hint="eastAsia"/>
        </w:rPr>
        <w:t>準に基づき、修了者には成績評価を伴って単位が付与される。</w:t>
      </w:r>
    </w:p>
    <w:p w14:paraId="62983997" w14:textId="77777777" w:rsidR="00B47874" w:rsidRDefault="00B47874"/>
    <w:p w14:paraId="04E646ED" w14:textId="77777777" w:rsidR="006230DC" w:rsidRPr="006230DC" w:rsidRDefault="00D0503B" w:rsidP="00B47874">
      <w:pPr>
        <w:pStyle w:val="a7"/>
        <w:numPr>
          <w:ilvl w:val="0"/>
          <w:numId w:val="1"/>
        </w:numPr>
        <w:ind w:leftChars="0"/>
        <w:rPr>
          <w:u w:val="single"/>
        </w:rPr>
      </w:pPr>
      <w:r>
        <w:rPr>
          <w:rFonts w:hint="eastAsia"/>
        </w:rPr>
        <w:t xml:space="preserve">研修内容等　</w:t>
      </w:r>
    </w:p>
    <w:p w14:paraId="113BA940" w14:textId="60D3F4C1" w:rsidR="00B47874" w:rsidRPr="006230DC" w:rsidRDefault="00D0503B" w:rsidP="006230DC">
      <w:pPr>
        <w:rPr>
          <w:u w:val="single"/>
        </w:rPr>
      </w:pPr>
      <w:r>
        <w:rPr>
          <w:rFonts w:hint="eastAsia"/>
        </w:rPr>
        <w:t>※</w:t>
      </w:r>
      <w:r w:rsidRPr="006230DC">
        <w:rPr>
          <w:rFonts w:hint="eastAsia"/>
          <w:u w:val="single"/>
        </w:rPr>
        <w:t>原則として、以下の</w:t>
      </w:r>
      <w:r w:rsidRPr="00EB4C2F">
        <w:rPr>
          <w:rFonts w:hint="eastAsia"/>
          <w:b/>
          <w:sz w:val="24"/>
          <w:u w:val="single"/>
        </w:rPr>
        <w:t>全て</w:t>
      </w:r>
      <w:r w:rsidRPr="006230DC">
        <w:rPr>
          <w:rFonts w:hint="eastAsia"/>
          <w:u w:val="single"/>
        </w:rPr>
        <w:t>に参加し、課題</w:t>
      </w:r>
      <w:r w:rsidR="00B47874" w:rsidRPr="006230DC">
        <w:rPr>
          <w:rFonts w:hint="eastAsia"/>
          <w:u w:val="single"/>
        </w:rPr>
        <w:t>を提出</w:t>
      </w:r>
      <w:r w:rsidR="00EB4C2F">
        <w:rPr>
          <w:rFonts w:hint="eastAsia"/>
          <w:u w:val="single"/>
        </w:rPr>
        <w:t>する</w:t>
      </w:r>
      <w:r w:rsidR="00B47874" w:rsidRPr="006230DC">
        <w:rPr>
          <w:rFonts w:hint="eastAsia"/>
          <w:u w:val="single"/>
        </w:rPr>
        <w:t>ことを参加条件とする。</w:t>
      </w:r>
    </w:p>
    <w:p w14:paraId="38D8A3BD" w14:textId="43E058AC" w:rsidR="00B47874" w:rsidRDefault="00D24146" w:rsidP="00D24146">
      <w:pPr>
        <w:pStyle w:val="a7"/>
        <w:numPr>
          <w:ilvl w:val="0"/>
          <w:numId w:val="2"/>
        </w:numPr>
        <w:ind w:leftChars="0"/>
      </w:pPr>
      <w:r>
        <w:rPr>
          <w:rFonts w:hint="eastAsia"/>
        </w:rPr>
        <w:t>現地研修出発前のオリエンテーション</w:t>
      </w:r>
      <w:r w:rsidR="00EC2168">
        <w:rPr>
          <w:rFonts w:hint="eastAsia"/>
        </w:rPr>
        <w:t>3</w:t>
      </w:r>
      <w:r w:rsidR="00D0503B">
        <w:rPr>
          <w:rFonts w:hint="eastAsia"/>
        </w:rPr>
        <w:t>回</w:t>
      </w:r>
    </w:p>
    <w:p w14:paraId="34B0FB1B" w14:textId="1B065AB5" w:rsidR="00725136" w:rsidRPr="00F871E0" w:rsidRDefault="001E1FF0" w:rsidP="005C6470">
      <w:pPr>
        <w:ind w:firstLineChars="400" w:firstLine="840"/>
      </w:pPr>
      <w:r>
        <w:rPr>
          <w:rFonts w:hint="eastAsia"/>
        </w:rPr>
        <w:t>第</w:t>
      </w:r>
      <w:r>
        <w:rPr>
          <w:rFonts w:hint="eastAsia"/>
        </w:rPr>
        <w:t>1</w:t>
      </w:r>
      <w:r>
        <w:rPr>
          <w:rFonts w:hint="eastAsia"/>
        </w:rPr>
        <w:t>回</w:t>
      </w:r>
      <w:r w:rsidR="000D4538">
        <w:rPr>
          <w:rFonts w:hint="eastAsia"/>
        </w:rPr>
        <w:t>：</w:t>
      </w:r>
      <w:r w:rsidR="00725136">
        <w:rPr>
          <w:rFonts w:hint="eastAsia"/>
        </w:rPr>
        <w:t>201</w:t>
      </w:r>
      <w:r w:rsidR="00777F2A">
        <w:rPr>
          <w:rFonts w:hint="eastAsia"/>
        </w:rPr>
        <w:t>9</w:t>
      </w:r>
      <w:r w:rsidR="0028357F">
        <w:rPr>
          <w:rFonts w:hint="eastAsia"/>
        </w:rPr>
        <w:t>年</w:t>
      </w:r>
      <w:r w:rsidR="0028357F" w:rsidRPr="00882FD1">
        <w:rPr>
          <w:rFonts w:hint="eastAsia"/>
        </w:rPr>
        <w:t>6</w:t>
      </w:r>
      <w:r w:rsidR="00EC2168" w:rsidRPr="00882FD1">
        <w:rPr>
          <w:rFonts w:hint="eastAsia"/>
        </w:rPr>
        <w:t>月</w:t>
      </w:r>
      <w:r w:rsidR="00190252">
        <w:rPr>
          <w:rFonts w:hint="eastAsia"/>
        </w:rPr>
        <w:t>6</w:t>
      </w:r>
      <w:r w:rsidR="00053204" w:rsidRPr="00882FD1">
        <w:rPr>
          <w:rFonts w:hint="eastAsia"/>
        </w:rPr>
        <w:t>日</w:t>
      </w:r>
      <w:r w:rsidR="00FC5EBB">
        <w:rPr>
          <w:rFonts w:hint="eastAsia"/>
        </w:rPr>
        <w:t>（木</w:t>
      </w:r>
      <w:r w:rsidRPr="00882FD1">
        <w:rPr>
          <w:rFonts w:hint="eastAsia"/>
        </w:rPr>
        <w:t>）</w:t>
      </w:r>
      <w:r w:rsidR="00FC5EBB">
        <w:rPr>
          <w:rFonts w:hint="eastAsia"/>
        </w:rPr>
        <w:t>12:10</w:t>
      </w:r>
      <w:r w:rsidR="00FC5EBB">
        <w:rPr>
          <w:rFonts w:hint="eastAsia"/>
        </w:rPr>
        <w:t>～</w:t>
      </w:r>
      <w:r w:rsidR="00FC5EBB">
        <w:rPr>
          <w:rFonts w:hint="eastAsia"/>
        </w:rPr>
        <w:t>12:50</w:t>
      </w:r>
      <w:r w:rsidR="00FC5EBB">
        <w:rPr>
          <w:rFonts w:hint="eastAsia"/>
        </w:rPr>
        <w:t>＠理学部</w:t>
      </w:r>
      <w:r w:rsidR="00FC5EBB">
        <w:rPr>
          <w:rFonts w:hint="eastAsia"/>
        </w:rPr>
        <w:t>D</w:t>
      </w:r>
      <w:r w:rsidR="00FC5EBB">
        <w:rPr>
          <w:rFonts w:hint="eastAsia"/>
        </w:rPr>
        <w:t>棟</w:t>
      </w:r>
      <w:r w:rsidR="00FC5EBB">
        <w:rPr>
          <w:rFonts w:hint="eastAsia"/>
        </w:rPr>
        <w:t>2</w:t>
      </w:r>
      <w:r w:rsidR="00FC5EBB">
        <w:rPr>
          <w:rFonts w:hint="eastAsia"/>
        </w:rPr>
        <w:t>階</w:t>
      </w:r>
      <w:r w:rsidR="00FC5EBB">
        <w:rPr>
          <w:rFonts w:hint="eastAsia"/>
        </w:rPr>
        <w:t>D201</w:t>
      </w:r>
    </w:p>
    <w:p w14:paraId="4376A968" w14:textId="6AA68989" w:rsidR="00A655B3" w:rsidRPr="00F871E0" w:rsidRDefault="001E1FF0" w:rsidP="00777F2A">
      <w:pPr>
        <w:ind w:firstLineChars="400" w:firstLine="840"/>
      </w:pPr>
      <w:r w:rsidRPr="00F871E0">
        <w:rPr>
          <w:rFonts w:hint="eastAsia"/>
        </w:rPr>
        <w:t>第</w:t>
      </w:r>
      <w:r w:rsidRPr="00F871E0">
        <w:rPr>
          <w:rFonts w:hint="eastAsia"/>
        </w:rPr>
        <w:t>2</w:t>
      </w:r>
      <w:r w:rsidR="00A655B3" w:rsidRPr="00F871E0">
        <w:rPr>
          <w:rFonts w:hint="eastAsia"/>
        </w:rPr>
        <w:t>回</w:t>
      </w:r>
      <w:r w:rsidRPr="00F871E0">
        <w:rPr>
          <w:rFonts w:hint="eastAsia"/>
        </w:rPr>
        <w:t>：</w:t>
      </w:r>
      <w:r w:rsidR="00777F2A" w:rsidRPr="00F871E0">
        <w:rPr>
          <w:rFonts w:hint="eastAsia"/>
        </w:rPr>
        <w:t>2019</w:t>
      </w:r>
      <w:r w:rsidRPr="00F871E0">
        <w:rPr>
          <w:rFonts w:hint="eastAsia"/>
        </w:rPr>
        <w:t>年</w:t>
      </w:r>
      <w:r w:rsidRPr="00F871E0">
        <w:rPr>
          <w:rFonts w:hint="eastAsia"/>
        </w:rPr>
        <w:t>6</w:t>
      </w:r>
      <w:r w:rsidRPr="00F871E0">
        <w:rPr>
          <w:rFonts w:hint="eastAsia"/>
        </w:rPr>
        <w:t>月下旬～</w:t>
      </w:r>
      <w:r w:rsidRPr="00F871E0">
        <w:rPr>
          <w:rFonts w:hint="eastAsia"/>
        </w:rPr>
        <w:t>7</w:t>
      </w:r>
      <w:r w:rsidRPr="00F871E0">
        <w:rPr>
          <w:rFonts w:hint="eastAsia"/>
        </w:rPr>
        <w:t>月上旬（予定）</w:t>
      </w:r>
    </w:p>
    <w:p w14:paraId="1DCDB3B7" w14:textId="4292E0FE" w:rsidR="001E1FF0" w:rsidRPr="00F871E0" w:rsidRDefault="001E1FF0" w:rsidP="00725136">
      <w:pPr>
        <w:tabs>
          <w:tab w:val="left" w:pos="6690"/>
        </w:tabs>
        <w:ind w:firstLineChars="400" w:firstLine="840"/>
      </w:pPr>
      <w:r w:rsidRPr="00F871E0">
        <w:rPr>
          <w:rFonts w:hint="eastAsia"/>
        </w:rPr>
        <w:t>第</w:t>
      </w:r>
      <w:r w:rsidRPr="00F871E0">
        <w:rPr>
          <w:rFonts w:hint="eastAsia"/>
        </w:rPr>
        <w:t>3</w:t>
      </w:r>
      <w:r w:rsidRPr="00F871E0">
        <w:rPr>
          <w:rFonts w:hint="eastAsia"/>
        </w:rPr>
        <w:t>回（最終オリエンテーション）：</w:t>
      </w:r>
      <w:r w:rsidR="00777F2A" w:rsidRPr="00F871E0">
        <w:rPr>
          <w:rFonts w:hint="eastAsia"/>
        </w:rPr>
        <w:t>2019</w:t>
      </w:r>
      <w:r w:rsidRPr="00F871E0">
        <w:rPr>
          <w:rFonts w:hint="eastAsia"/>
        </w:rPr>
        <w:t>年</w:t>
      </w:r>
      <w:r w:rsidRPr="00882FD1">
        <w:rPr>
          <w:rFonts w:hint="eastAsia"/>
        </w:rPr>
        <w:t>8</w:t>
      </w:r>
      <w:r w:rsidRPr="00882FD1">
        <w:rPr>
          <w:rFonts w:hint="eastAsia"/>
        </w:rPr>
        <w:t>月</w:t>
      </w:r>
      <w:r w:rsidR="00CF09AA">
        <w:rPr>
          <w:rFonts w:hint="eastAsia"/>
        </w:rPr>
        <w:t>8</w:t>
      </w:r>
      <w:r w:rsidR="00777F2A" w:rsidRPr="00882FD1">
        <w:rPr>
          <w:rFonts w:hint="eastAsia"/>
        </w:rPr>
        <w:t>日（</w:t>
      </w:r>
      <w:r w:rsidR="00CF09AA">
        <w:rPr>
          <w:rFonts w:hint="eastAsia"/>
        </w:rPr>
        <w:t>木</w:t>
      </w:r>
      <w:r w:rsidRPr="00882FD1">
        <w:rPr>
          <w:rFonts w:hint="eastAsia"/>
        </w:rPr>
        <w:t>）</w:t>
      </w:r>
      <w:r w:rsidR="00CF09AA">
        <w:rPr>
          <w:rFonts w:hint="eastAsia"/>
        </w:rPr>
        <w:t>14:00</w:t>
      </w:r>
      <w:r w:rsidR="00CF09AA">
        <w:rPr>
          <w:rFonts w:hint="eastAsia"/>
        </w:rPr>
        <w:t>～</w:t>
      </w:r>
    </w:p>
    <w:p w14:paraId="3A4DD9CA" w14:textId="37D9568C" w:rsidR="00D24146" w:rsidRPr="00F871E0" w:rsidRDefault="006F137A" w:rsidP="00D24146">
      <w:pPr>
        <w:pStyle w:val="a7"/>
        <w:numPr>
          <w:ilvl w:val="0"/>
          <w:numId w:val="2"/>
        </w:numPr>
        <w:ind w:leftChars="0"/>
      </w:pPr>
      <w:r w:rsidRPr="00F871E0">
        <w:rPr>
          <w:rFonts w:hint="eastAsia"/>
        </w:rPr>
        <w:t>事前</w:t>
      </w:r>
      <w:r w:rsidR="00D24146" w:rsidRPr="00F871E0">
        <w:rPr>
          <w:rFonts w:hint="eastAsia"/>
        </w:rPr>
        <w:t>英語研修</w:t>
      </w:r>
    </w:p>
    <w:p w14:paraId="5193A42B" w14:textId="77777777" w:rsidR="00EB4C2F" w:rsidRPr="00F871E0" w:rsidRDefault="00EB4C2F" w:rsidP="00EB4C2F">
      <w:pPr>
        <w:ind w:left="426"/>
      </w:pPr>
      <w:r w:rsidRPr="00F871E0">
        <w:rPr>
          <w:rFonts w:hint="eastAsia"/>
        </w:rPr>
        <w:t xml:space="preserve">　　出発前（</w:t>
      </w:r>
      <w:r w:rsidRPr="00F871E0">
        <w:rPr>
          <w:rFonts w:hint="eastAsia"/>
        </w:rPr>
        <w:t>8</w:t>
      </w:r>
      <w:r w:rsidRPr="00F871E0">
        <w:rPr>
          <w:rFonts w:hint="eastAsia"/>
        </w:rPr>
        <w:t>月）に計</w:t>
      </w:r>
      <w:r w:rsidRPr="00F871E0">
        <w:rPr>
          <w:rFonts w:hint="eastAsia"/>
        </w:rPr>
        <w:t>6</w:t>
      </w:r>
      <w:r w:rsidRPr="00F871E0">
        <w:rPr>
          <w:rFonts w:hint="eastAsia"/>
        </w:rPr>
        <w:t>時間（</w:t>
      </w:r>
      <w:r w:rsidRPr="00F871E0">
        <w:rPr>
          <w:rFonts w:hint="eastAsia"/>
        </w:rPr>
        <w:t>3</w:t>
      </w:r>
      <w:r w:rsidRPr="00F871E0">
        <w:rPr>
          <w:rFonts w:hint="eastAsia"/>
        </w:rPr>
        <w:t>時間×</w:t>
      </w:r>
      <w:r w:rsidRPr="00F871E0">
        <w:rPr>
          <w:rFonts w:hint="eastAsia"/>
        </w:rPr>
        <w:t>2</w:t>
      </w:r>
      <w:r w:rsidRPr="00F871E0">
        <w:rPr>
          <w:rFonts w:hint="eastAsia"/>
        </w:rPr>
        <w:t>日）実施、詳細は後日決定</w:t>
      </w:r>
    </w:p>
    <w:p w14:paraId="27D9FCD2" w14:textId="0F597B31" w:rsidR="00EB4C2F" w:rsidRPr="00F871E0" w:rsidRDefault="00EB4C2F" w:rsidP="00EB4C2F">
      <w:pPr>
        <w:pStyle w:val="a7"/>
        <w:ind w:leftChars="0" w:left="446"/>
      </w:pPr>
      <w:r w:rsidRPr="00F871E0">
        <w:rPr>
          <w:rFonts w:hint="eastAsia"/>
        </w:rPr>
        <w:t xml:space="preserve">　　　※</w:t>
      </w:r>
      <w:r w:rsidRPr="00F871E0">
        <w:rPr>
          <w:rFonts w:hint="eastAsia"/>
        </w:rPr>
        <w:t>8</w:t>
      </w:r>
      <w:r w:rsidRPr="00F871E0">
        <w:rPr>
          <w:rFonts w:hint="eastAsia"/>
        </w:rPr>
        <w:t>月</w:t>
      </w:r>
      <w:r w:rsidR="00D1036A" w:rsidRPr="00F871E0">
        <w:rPr>
          <w:rFonts w:hint="eastAsia"/>
        </w:rPr>
        <w:t>7</w:t>
      </w:r>
      <w:r w:rsidR="00D1036A" w:rsidRPr="00F871E0">
        <w:rPr>
          <w:rFonts w:hint="eastAsia"/>
        </w:rPr>
        <w:t>日（水</w:t>
      </w:r>
      <w:r w:rsidRPr="00F871E0">
        <w:rPr>
          <w:rFonts w:hint="eastAsia"/>
        </w:rPr>
        <w:t>）および</w:t>
      </w:r>
      <w:r w:rsidRPr="00F871E0">
        <w:rPr>
          <w:rFonts w:hint="eastAsia"/>
        </w:rPr>
        <w:t>8</w:t>
      </w:r>
      <w:r w:rsidRPr="00F871E0">
        <w:rPr>
          <w:rFonts w:hint="eastAsia"/>
        </w:rPr>
        <w:t>月</w:t>
      </w:r>
      <w:r w:rsidR="00D1036A" w:rsidRPr="00F871E0">
        <w:rPr>
          <w:rFonts w:hint="eastAsia"/>
        </w:rPr>
        <w:t>8</w:t>
      </w:r>
      <w:r w:rsidR="00D1036A" w:rsidRPr="00F871E0">
        <w:rPr>
          <w:rFonts w:hint="eastAsia"/>
        </w:rPr>
        <w:t>日（木</w:t>
      </w:r>
      <w:r w:rsidRPr="00F871E0">
        <w:rPr>
          <w:rFonts w:hint="eastAsia"/>
        </w:rPr>
        <w:t>）</w:t>
      </w:r>
      <w:r w:rsidR="00CF09AA">
        <w:rPr>
          <w:rFonts w:hint="eastAsia"/>
        </w:rPr>
        <w:t>10:00</w:t>
      </w:r>
      <w:r w:rsidR="00CF09AA">
        <w:rPr>
          <w:rFonts w:hint="eastAsia"/>
        </w:rPr>
        <w:t>～</w:t>
      </w:r>
      <w:r w:rsidR="00CF09AA">
        <w:rPr>
          <w:rFonts w:hint="eastAsia"/>
        </w:rPr>
        <w:t>13:00</w:t>
      </w:r>
      <w:r w:rsidRPr="00F871E0">
        <w:rPr>
          <w:rFonts w:hint="eastAsia"/>
        </w:rPr>
        <w:t>を予定</w:t>
      </w:r>
    </w:p>
    <w:p w14:paraId="2218576F" w14:textId="556D43F6" w:rsidR="00EB4C2F" w:rsidRPr="00F871E0" w:rsidRDefault="00EB4C2F" w:rsidP="00D24146">
      <w:pPr>
        <w:pStyle w:val="a7"/>
        <w:numPr>
          <w:ilvl w:val="0"/>
          <w:numId w:val="2"/>
        </w:numPr>
        <w:ind w:leftChars="0"/>
      </w:pPr>
      <w:r w:rsidRPr="00F871E0">
        <w:rPr>
          <w:rFonts w:hint="eastAsia"/>
        </w:rPr>
        <w:t>プレイスメントテスト</w:t>
      </w:r>
    </w:p>
    <w:p w14:paraId="5BD522CF" w14:textId="0517DB52" w:rsidR="00EB4C2F" w:rsidRPr="00F871E0" w:rsidRDefault="00EB4C2F" w:rsidP="00EB4C2F">
      <w:pPr>
        <w:ind w:left="426"/>
      </w:pPr>
      <w:r w:rsidRPr="00F871E0">
        <w:rPr>
          <w:rFonts w:hint="eastAsia"/>
        </w:rPr>
        <w:t xml:space="preserve">　　マッコーリー大学の指定するレベルチェックテスト</w:t>
      </w:r>
    </w:p>
    <w:p w14:paraId="57A90082" w14:textId="2CD7AB81" w:rsidR="00EB4C2F" w:rsidRPr="00F871E0" w:rsidRDefault="002C38BB" w:rsidP="00EB4C2F">
      <w:pPr>
        <w:ind w:left="426"/>
      </w:pPr>
      <w:r w:rsidRPr="00F871E0">
        <w:rPr>
          <w:rFonts w:hint="eastAsia"/>
        </w:rPr>
        <w:t xml:space="preserve">　　</w:t>
      </w:r>
      <w:r w:rsidR="00EB4C2F" w:rsidRPr="00F871E0">
        <w:rPr>
          <w:rFonts w:hint="eastAsia"/>
        </w:rPr>
        <w:t xml:space="preserve">　※</w:t>
      </w:r>
      <w:r w:rsidR="00EB4C2F" w:rsidRPr="00F871E0">
        <w:rPr>
          <w:rFonts w:hint="eastAsia"/>
        </w:rPr>
        <w:t>8</w:t>
      </w:r>
      <w:r w:rsidR="00EB4C2F" w:rsidRPr="00F871E0">
        <w:rPr>
          <w:rFonts w:hint="eastAsia"/>
        </w:rPr>
        <w:t>月</w:t>
      </w:r>
      <w:r w:rsidR="003B1841" w:rsidRPr="00F871E0">
        <w:rPr>
          <w:rFonts w:hint="eastAsia"/>
        </w:rPr>
        <w:t>8</w:t>
      </w:r>
      <w:r w:rsidR="003B1841" w:rsidRPr="00F871E0">
        <w:rPr>
          <w:rFonts w:hint="eastAsia"/>
        </w:rPr>
        <w:t>日（木</w:t>
      </w:r>
      <w:r w:rsidR="00EB4C2F" w:rsidRPr="00F871E0">
        <w:rPr>
          <w:rFonts w:hint="eastAsia"/>
        </w:rPr>
        <w:t>）</w:t>
      </w:r>
      <w:r w:rsidR="00CF09AA">
        <w:rPr>
          <w:rFonts w:hint="eastAsia"/>
        </w:rPr>
        <w:t>第</w:t>
      </w:r>
      <w:r w:rsidR="00CF09AA">
        <w:rPr>
          <w:rFonts w:hint="eastAsia"/>
        </w:rPr>
        <w:t>3</w:t>
      </w:r>
      <w:r w:rsidR="00CF09AA">
        <w:rPr>
          <w:rFonts w:hint="eastAsia"/>
        </w:rPr>
        <w:t>回オリエンテーション終了</w:t>
      </w:r>
      <w:r w:rsidR="00EB4C2F" w:rsidRPr="00F871E0">
        <w:rPr>
          <w:rFonts w:hint="eastAsia"/>
        </w:rPr>
        <w:t>後に実施予定　所要時間</w:t>
      </w:r>
      <w:r w:rsidR="00EB4C2F" w:rsidRPr="00F871E0">
        <w:rPr>
          <w:rFonts w:hint="eastAsia"/>
        </w:rPr>
        <w:t>1</w:t>
      </w:r>
      <w:r w:rsidR="00EB4C2F" w:rsidRPr="00F871E0">
        <w:rPr>
          <w:rFonts w:hint="eastAsia"/>
        </w:rPr>
        <w:t>時間</w:t>
      </w:r>
    </w:p>
    <w:p w14:paraId="1F24E9F8" w14:textId="77777777" w:rsidR="00D24146" w:rsidRPr="00F871E0" w:rsidRDefault="00D24146" w:rsidP="00D24146">
      <w:pPr>
        <w:pStyle w:val="a7"/>
        <w:numPr>
          <w:ilvl w:val="0"/>
          <w:numId w:val="2"/>
        </w:numPr>
        <w:ind w:leftChars="0"/>
      </w:pPr>
      <w:r w:rsidRPr="00F871E0">
        <w:rPr>
          <w:rFonts w:hint="eastAsia"/>
        </w:rPr>
        <w:t>危機管理オリエンテーション</w:t>
      </w:r>
    </w:p>
    <w:p w14:paraId="6A9BC155" w14:textId="47769E4F" w:rsidR="001E1FF0" w:rsidRPr="00F871E0" w:rsidRDefault="006F137A" w:rsidP="006F137A">
      <w:pPr>
        <w:ind w:left="426"/>
      </w:pPr>
      <w:r w:rsidRPr="00F871E0">
        <w:rPr>
          <w:rFonts w:hint="eastAsia"/>
        </w:rPr>
        <w:t xml:space="preserve">　　</w:t>
      </w:r>
      <w:r w:rsidR="00777F2A" w:rsidRPr="00F871E0">
        <w:rPr>
          <w:rFonts w:hint="eastAsia"/>
        </w:rPr>
        <w:t>2019</w:t>
      </w:r>
      <w:r w:rsidRPr="00F871E0">
        <w:rPr>
          <w:rFonts w:hint="eastAsia"/>
        </w:rPr>
        <w:t>年</w:t>
      </w:r>
      <w:r w:rsidRPr="00F871E0">
        <w:rPr>
          <w:rFonts w:hint="eastAsia"/>
        </w:rPr>
        <w:t>8</w:t>
      </w:r>
      <w:r w:rsidRPr="00F871E0">
        <w:rPr>
          <w:rFonts w:hint="eastAsia"/>
        </w:rPr>
        <w:t>月</w:t>
      </w:r>
      <w:r w:rsidR="00CF09AA">
        <w:rPr>
          <w:rFonts w:hint="eastAsia"/>
        </w:rPr>
        <w:t>7</w:t>
      </w:r>
      <w:r w:rsidR="00CF09AA">
        <w:rPr>
          <w:rFonts w:hint="eastAsia"/>
        </w:rPr>
        <w:t>日</w:t>
      </w:r>
      <w:r w:rsidR="00CF09AA">
        <w:rPr>
          <w:rFonts w:hint="eastAsia"/>
        </w:rPr>
        <w:t>14:00</w:t>
      </w:r>
      <w:r w:rsidR="00CF09AA">
        <w:rPr>
          <w:rFonts w:hint="eastAsia"/>
        </w:rPr>
        <w:t>～</w:t>
      </w:r>
      <w:r w:rsidR="00CF09AA">
        <w:rPr>
          <w:rFonts w:hint="eastAsia"/>
        </w:rPr>
        <w:t>16:30</w:t>
      </w:r>
      <w:r w:rsidR="00CF09AA">
        <w:rPr>
          <w:rFonts w:hint="eastAsia"/>
        </w:rPr>
        <w:t>（予定）＠豊中総合学館</w:t>
      </w:r>
      <w:r w:rsidR="001E1FF0" w:rsidRPr="00F871E0">
        <w:rPr>
          <w:rFonts w:hint="eastAsia"/>
        </w:rPr>
        <w:t xml:space="preserve">　　</w:t>
      </w:r>
    </w:p>
    <w:p w14:paraId="7160C66E" w14:textId="77777777" w:rsidR="00D24146" w:rsidRPr="00F871E0" w:rsidRDefault="006F137A" w:rsidP="00D24146">
      <w:pPr>
        <w:pStyle w:val="a7"/>
        <w:numPr>
          <w:ilvl w:val="0"/>
          <w:numId w:val="2"/>
        </w:numPr>
        <w:ind w:leftChars="0"/>
      </w:pPr>
      <w:r w:rsidRPr="00F871E0">
        <w:rPr>
          <w:rFonts w:hint="eastAsia"/>
        </w:rPr>
        <w:t>マッコーリー</w:t>
      </w:r>
      <w:r w:rsidR="00D24146" w:rsidRPr="00F871E0">
        <w:rPr>
          <w:rFonts w:hint="eastAsia"/>
        </w:rPr>
        <w:t>大学での現地研修</w:t>
      </w:r>
    </w:p>
    <w:p w14:paraId="28A94B25" w14:textId="03E20B70" w:rsidR="006230DC" w:rsidRPr="00F871E0" w:rsidRDefault="006230DC" w:rsidP="006230DC">
      <w:pPr>
        <w:pStyle w:val="a7"/>
        <w:ind w:leftChars="0" w:hangingChars="400" w:hanging="840"/>
      </w:pPr>
      <w:r w:rsidRPr="00F871E0">
        <w:rPr>
          <w:rFonts w:hint="eastAsia"/>
        </w:rPr>
        <w:t xml:space="preserve">　　　　※</w:t>
      </w:r>
      <w:r w:rsidR="00327123" w:rsidRPr="00F871E0">
        <w:rPr>
          <w:rFonts w:hint="eastAsia"/>
        </w:rPr>
        <w:t>参加者は</w:t>
      </w:r>
      <w:r w:rsidRPr="00F871E0">
        <w:rPr>
          <w:rFonts w:hint="eastAsia"/>
        </w:rPr>
        <w:t>全行程に同行するものとし、途中合流</w:t>
      </w:r>
      <w:r w:rsidR="00E948B3" w:rsidRPr="00F871E0">
        <w:rPr>
          <w:rFonts w:hint="eastAsia"/>
        </w:rPr>
        <w:t>・離脱</w:t>
      </w:r>
      <w:r w:rsidR="003109F9" w:rsidRPr="00F871E0">
        <w:rPr>
          <w:rFonts w:hint="eastAsia"/>
        </w:rPr>
        <w:t>は認めない。</w:t>
      </w:r>
    </w:p>
    <w:p w14:paraId="63B75C56" w14:textId="77777777" w:rsidR="00725136" w:rsidRPr="00F871E0" w:rsidRDefault="00725136" w:rsidP="00725136">
      <w:pPr>
        <w:ind w:firstLineChars="400" w:firstLine="840"/>
      </w:pPr>
      <w:r w:rsidRPr="00F871E0">
        <w:rPr>
          <w:rFonts w:hint="eastAsia"/>
        </w:rPr>
        <w:t>旅行日程：</w:t>
      </w:r>
    </w:p>
    <w:p w14:paraId="0C5E4CD3" w14:textId="6657858F" w:rsidR="00725136" w:rsidRPr="00F871E0" w:rsidRDefault="00725136" w:rsidP="00725136">
      <w:pPr>
        <w:ind w:firstLineChars="400" w:firstLine="840"/>
      </w:pPr>
      <w:r w:rsidRPr="00F871E0">
        <w:rPr>
          <w:rFonts w:hint="eastAsia"/>
        </w:rPr>
        <w:t>出発⇒</w:t>
      </w:r>
      <w:r w:rsidRPr="00F871E0">
        <w:rPr>
          <w:rFonts w:hint="eastAsia"/>
        </w:rPr>
        <w:t>201</w:t>
      </w:r>
      <w:r w:rsidR="00777F2A" w:rsidRPr="00F871E0">
        <w:rPr>
          <w:rFonts w:hint="eastAsia"/>
        </w:rPr>
        <w:t>9</w:t>
      </w:r>
      <w:r w:rsidRPr="00F871E0">
        <w:rPr>
          <w:rFonts w:hint="eastAsia"/>
        </w:rPr>
        <w:t>年</w:t>
      </w:r>
      <w:r w:rsidRPr="00F871E0">
        <w:rPr>
          <w:rFonts w:hint="eastAsia"/>
        </w:rPr>
        <w:t>8</w:t>
      </w:r>
      <w:r w:rsidRPr="00F871E0">
        <w:rPr>
          <w:rFonts w:hint="eastAsia"/>
        </w:rPr>
        <w:t>月</w:t>
      </w:r>
      <w:r w:rsidR="00777F2A" w:rsidRPr="00F871E0">
        <w:rPr>
          <w:rFonts w:hint="eastAsia"/>
        </w:rPr>
        <w:t>19</w:t>
      </w:r>
      <w:r w:rsidRPr="00F871E0">
        <w:rPr>
          <w:rFonts w:hint="eastAsia"/>
        </w:rPr>
        <w:t>日（月）関西空港‐シドニー空港着（現地到着</w:t>
      </w:r>
      <w:r w:rsidRPr="00F871E0">
        <w:rPr>
          <w:rFonts w:hint="eastAsia"/>
        </w:rPr>
        <w:t>=</w:t>
      </w:r>
      <w:r w:rsidRPr="00F871E0">
        <w:rPr>
          <w:rFonts w:hint="eastAsia"/>
        </w:rPr>
        <w:t>翌</w:t>
      </w:r>
      <w:r w:rsidRPr="00F871E0">
        <w:rPr>
          <w:rFonts w:hint="eastAsia"/>
        </w:rPr>
        <w:t>8</w:t>
      </w:r>
      <w:r w:rsidRPr="00F871E0">
        <w:rPr>
          <w:rFonts w:hint="eastAsia"/>
        </w:rPr>
        <w:t>月</w:t>
      </w:r>
      <w:r w:rsidR="00777F2A" w:rsidRPr="00F871E0">
        <w:rPr>
          <w:rFonts w:hint="eastAsia"/>
        </w:rPr>
        <w:t>20</w:t>
      </w:r>
      <w:r w:rsidRPr="00F871E0">
        <w:rPr>
          <w:rFonts w:hint="eastAsia"/>
        </w:rPr>
        <w:t>日）</w:t>
      </w:r>
    </w:p>
    <w:p w14:paraId="18B5FE9D" w14:textId="75BF652C" w:rsidR="00725136" w:rsidRPr="00F871E0" w:rsidRDefault="00725136" w:rsidP="00725136">
      <w:pPr>
        <w:ind w:firstLineChars="400" w:firstLine="840"/>
      </w:pPr>
      <w:r w:rsidRPr="00F871E0">
        <w:rPr>
          <w:rFonts w:hint="eastAsia"/>
        </w:rPr>
        <w:t>帰国⇒</w:t>
      </w:r>
      <w:r w:rsidR="00777F2A" w:rsidRPr="00F871E0">
        <w:rPr>
          <w:rFonts w:hint="eastAsia"/>
        </w:rPr>
        <w:t>2019</w:t>
      </w:r>
      <w:r w:rsidRPr="00F871E0">
        <w:rPr>
          <w:rFonts w:hint="eastAsia"/>
        </w:rPr>
        <w:t>年</w:t>
      </w:r>
      <w:r w:rsidRPr="00F871E0">
        <w:rPr>
          <w:rFonts w:hint="eastAsia"/>
        </w:rPr>
        <w:t>9</w:t>
      </w:r>
      <w:r w:rsidRPr="00F871E0">
        <w:rPr>
          <w:rFonts w:hint="eastAsia"/>
        </w:rPr>
        <w:t>月</w:t>
      </w:r>
      <w:r w:rsidR="00777F2A" w:rsidRPr="00F871E0">
        <w:rPr>
          <w:rFonts w:hint="eastAsia"/>
        </w:rPr>
        <w:t>21</w:t>
      </w:r>
      <w:r w:rsidRPr="00F871E0">
        <w:rPr>
          <w:rFonts w:hint="eastAsia"/>
        </w:rPr>
        <w:t>日（土）シドニー空港‐関西空港</w:t>
      </w:r>
    </w:p>
    <w:p w14:paraId="01B4948D" w14:textId="2FB7B55D" w:rsidR="00D24146" w:rsidRPr="00F871E0" w:rsidRDefault="00D24146" w:rsidP="00190A70">
      <w:pPr>
        <w:ind w:firstLineChars="400" w:firstLine="840"/>
      </w:pPr>
      <w:r w:rsidRPr="00F871E0">
        <w:rPr>
          <w:rFonts w:hint="eastAsia"/>
        </w:rPr>
        <w:t>研修期間：</w:t>
      </w:r>
      <w:r w:rsidR="00281FFD" w:rsidRPr="00F871E0">
        <w:rPr>
          <w:rFonts w:hint="eastAsia"/>
        </w:rPr>
        <w:t>2019</w:t>
      </w:r>
      <w:r w:rsidR="006F137A" w:rsidRPr="00F871E0">
        <w:rPr>
          <w:rFonts w:hint="eastAsia"/>
        </w:rPr>
        <w:t>年</w:t>
      </w:r>
      <w:r w:rsidR="006F137A" w:rsidRPr="00F871E0">
        <w:rPr>
          <w:rFonts w:hint="eastAsia"/>
        </w:rPr>
        <w:t>8</w:t>
      </w:r>
      <w:r w:rsidR="006F137A" w:rsidRPr="00F871E0">
        <w:rPr>
          <w:rFonts w:hint="eastAsia"/>
        </w:rPr>
        <w:t>月</w:t>
      </w:r>
      <w:r w:rsidR="00281FFD" w:rsidRPr="00F871E0">
        <w:rPr>
          <w:rFonts w:hint="eastAsia"/>
        </w:rPr>
        <w:t>20</w:t>
      </w:r>
      <w:r w:rsidR="00725136" w:rsidRPr="00F871E0">
        <w:rPr>
          <w:rFonts w:hint="eastAsia"/>
        </w:rPr>
        <w:t>日（火</w:t>
      </w:r>
      <w:r w:rsidR="006F137A" w:rsidRPr="00F871E0">
        <w:rPr>
          <w:rFonts w:hint="eastAsia"/>
        </w:rPr>
        <w:t>）～</w:t>
      </w:r>
      <w:r w:rsidR="00281FFD" w:rsidRPr="00F871E0">
        <w:rPr>
          <w:rFonts w:hint="eastAsia"/>
        </w:rPr>
        <w:t>2019</w:t>
      </w:r>
      <w:r w:rsidR="006F137A" w:rsidRPr="00F871E0">
        <w:rPr>
          <w:rFonts w:hint="eastAsia"/>
        </w:rPr>
        <w:t>年</w:t>
      </w:r>
      <w:r w:rsidR="006F137A" w:rsidRPr="00F871E0">
        <w:rPr>
          <w:rFonts w:hint="eastAsia"/>
        </w:rPr>
        <w:t>9</w:t>
      </w:r>
      <w:r w:rsidR="006F137A" w:rsidRPr="00F871E0">
        <w:rPr>
          <w:rFonts w:hint="eastAsia"/>
        </w:rPr>
        <w:t>月</w:t>
      </w:r>
      <w:r w:rsidR="00281FFD" w:rsidRPr="00F871E0">
        <w:rPr>
          <w:rFonts w:hint="eastAsia"/>
        </w:rPr>
        <w:t>20</w:t>
      </w:r>
      <w:r w:rsidR="00725136" w:rsidRPr="00F871E0">
        <w:rPr>
          <w:rFonts w:hint="eastAsia"/>
        </w:rPr>
        <w:t>日（金</w:t>
      </w:r>
      <w:r w:rsidRPr="00F871E0">
        <w:rPr>
          <w:rFonts w:hint="eastAsia"/>
        </w:rPr>
        <w:t>）</w:t>
      </w:r>
    </w:p>
    <w:p w14:paraId="1B093609" w14:textId="2E49638B" w:rsidR="001E1FF0" w:rsidRPr="0075673F" w:rsidRDefault="001E1FF0" w:rsidP="00190A70">
      <w:pPr>
        <w:ind w:firstLineChars="400" w:firstLine="840"/>
      </w:pPr>
      <w:r w:rsidRPr="00F871E0">
        <w:rPr>
          <w:rFonts w:hint="eastAsia"/>
        </w:rPr>
        <w:t>研修内容：添付資料のとおり（内容は変更される可能性があ</w:t>
      </w:r>
      <w:r>
        <w:rPr>
          <w:rFonts w:hint="eastAsia"/>
        </w:rPr>
        <w:t>る）</w:t>
      </w:r>
    </w:p>
    <w:p w14:paraId="3368D650" w14:textId="77777777" w:rsidR="00D0503B" w:rsidRDefault="00D0503B" w:rsidP="00D24146">
      <w:pPr>
        <w:pStyle w:val="a7"/>
        <w:numPr>
          <w:ilvl w:val="0"/>
          <w:numId w:val="2"/>
        </w:numPr>
        <w:ind w:leftChars="0"/>
      </w:pPr>
      <w:r>
        <w:rPr>
          <w:rFonts w:hint="eastAsia"/>
        </w:rPr>
        <w:t>帰国後プレゼンテーション</w:t>
      </w:r>
    </w:p>
    <w:p w14:paraId="57F2947D" w14:textId="68CF3D58" w:rsidR="00D0503B" w:rsidRPr="00B7649C" w:rsidRDefault="00777F2A" w:rsidP="00190A70">
      <w:pPr>
        <w:ind w:firstLineChars="400" w:firstLine="840"/>
      </w:pPr>
      <w:r>
        <w:rPr>
          <w:rFonts w:hint="eastAsia"/>
        </w:rPr>
        <w:t>2019</w:t>
      </w:r>
      <w:r w:rsidR="00725136">
        <w:rPr>
          <w:rFonts w:hint="eastAsia"/>
        </w:rPr>
        <w:t>年</w:t>
      </w:r>
      <w:r w:rsidR="005650DF">
        <w:rPr>
          <w:rFonts w:hint="eastAsia"/>
        </w:rPr>
        <w:t>9</w:t>
      </w:r>
      <w:r w:rsidR="008C0A9D" w:rsidRPr="00B7649C">
        <w:rPr>
          <w:rFonts w:hint="eastAsia"/>
        </w:rPr>
        <w:t>月</w:t>
      </w:r>
      <w:r>
        <w:rPr>
          <w:rFonts w:hint="eastAsia"/>
        </w:rPr>
        <w:t>24</w:t>
      </w:r>
      <w:r w:rsidR="00725136">
        <w:rPr>
          <w:rFonts w:hint="eastAsia"/>
        </w:rPr>
        <w:t>日（火）</w:t>
      </w:r>
      <w:r w:rsidR="00EB4C2F">
        <w:rPr>
          <w:rFonts w:hint="eastAsia"/>
        </w:rPr>
        <w:t>午後</w:t>
      </w:r>
      <w:r w:rsidR="00725136">
        <w:rPr>
          <w:rFonts w:hint="eastAsia"/>
        </w:rPr>
        <w:t>（予定）</w:t>
      </w:r>
    </w:p>
    <w:p w14:paraId="1037644E" w14:textId="29AAA7A1" w:rsidR="00D0503B" w:rsidRDefault="00D0503B" w:rsidP="00D0503B">
      <w:pPr>
        <w:pStyle w:val="a7"/>
        <w:numPr>
          <w:ilvl w:val="0"/>
          <w:numId w:val="2"/>
        </w:numPr>
        <w:ind w:leftChars="0"/>
      </w:pPr>
      <w:r>
        <w:rPr>
          <w:rFonts w:hint="eastAsia"/>
        </w:rPr>
        <w:t>研修報告書類等作成</w:t>
      </w:r>
    </w:p>
    <w:p w14:paraId="653D2D9E" w14:textId="4DD0F556" w:rsidR="00725136" w:rsidRDefault="00725136" w:rsidP="00725136">
      <w:pPr>
        <w:ind w:firstLineChars="400" w:firstLine="840"/>
      </w:pPr>
      <w:r w:rsidRPr="002C583E">
        <w:rPr>
          <w:rFonts w:hint="eastAsia"/>
        </w:rPr>
        <w:t>詳細は</w:t>
      </w:r>
      <w:r w:rsidRPr="002C583E">
        <w:rPr>
          <w:rFonts w:hint="eastAsia"/>
        </w:rPr>
        <w:t>6.</w:t>
      </w:r>
      <w:r w:rsidRPr="002C583E">
        <w:rPr>
          <w:rFonts w:hint="eastAsia"/>
        </w:rPr>
        <w:t xml:space="preserve">　研修報告に記載</w:t>
      </w:r>
    </w:p>
    <w:p w14:paraId="59B43B8B" w14:textId="7AF66A80" w:rsidR="00725136" w:rsidRPr="00777F2A" w:rsidRDefault="00725136" w:rsidP="00D0503B">
      <w:pPr>
        <w:pStyle w:val="a7"/>
        <w:numPr>
          <w:ilvl w:val="0"/>
          <w:numId w:val="2"/>
        </w:numPr>
        <w:ind w:leftChars="0"/>
        <w:rPr>
          <w:color w:val="000000" w:themeColor="text1"/>
        </w:rPr>
      </w:pPr>
      <w:r w:rsidRPr="00777F2A">
        <w:rPr>
          <w:rFonts w:hint="eastAsia"/>
          <w:color w:val="000000" w:themeColor="text1"/>
        </w:rPr>
        <w:t>TOEIC</w:t>
      </w:r>
      <w:r w:rsidRPr="00777F2A">
        <w:rPr>
          <w:rFonts w:hint="eastAsia"/>
          <w:color w:val="000000" w:themeColor="text1"/>
        </w:rPr>
        <w:t>公開テスト受験</w:t>
      </w:r>
      <w:r w:rsidR="000D0892" w:rsidRPr="00777F2A">
        <w:rPr>
          <w:rFonts w:hint="eastAsia"/>
          <w:color w:val="000000" w:themeColor="text1"/>
        </w:rPr>
        <w:t xml:space="preserve">　※自己負担</w:t>
      </w:r>
    </w:p>
    <w:p w14:paraId="6BE1F942" w14:textId="7488A777" w:rsidR="00725136" w:rsidRPr="00777F2A" w:rsidRDefault="00725136" w:rsidP="00725136">
      <w:pPr>
        <w:ind w:left="426"/>
        <w:rPr>
          <w:color w:val="000000" w:themeColor="text1"/>
        </w:rPr>
      </w:pPr>
      <w:r w:rsidRPr="00777F2A">
        <w:rPr>
          <w:rFonts w:hint="eastAsia"/>
          <w:color w:val="000000" w:themeColor="text1"/>
        </w:rPr>
        <w:t xml:space="preserve">　　実施日：</w:t>
      </w:r>
      <w:r w:rsidR="00777F2A">
        <w:rPr>
          <w:rFonts w:hint="eastAsia"/>
          <w:color w:val="000000" w:themeColor="text1"/>
        </w:rPr>
        <w:t>9</w:t>
      </w:r>
      <w:r w:rsidRPr="00777F2A">
        <w:rPr>
          <w:rFonts w:hint="eastAsia"/>
          <w:color w:val="000000" w:themeColor="text1"/>
        </w:rPr>
        <w:t>月</w:t>
      </w:r>
      <w:r w:rsidR="00777F2A">
        <w:rPr>
          <w:rFonts w:hint="eastAsia"/>
          <w:color w:val="000000" w:themeColor="text1"/>
        </w:rPr>
        <w:t>29</w:t>
      </w:r>
      <w:r w:rsidRPr="00777F2A">
        <w:rPr>
          <w:rFonts w:hint="eastAsia"/>
          <w:color w:val="000000" w:themeColor="text1"/>
        </w:rPr>
        <w:t>日（日）</w:t>
      </w:r>
    </w:p>
    <w:p w14:paraId="7D0D6A4E" w14:textId="42F0BDCE" w:rsidR="00725136" w:rsidRPr="00777F2A" w:rsidRDefault="00725136" w:rsidP="00725136">
      <w:pPr>
        <w:ind w:left="426"/>
        <w:rPr>
          <w:color w:val="000000" w:themeColor="text1"/>
        </w:rPr>
      </w:pPr>
      <w:r w:rsidRPr="00777F2A">
        <w:rPr>
          <w:rFonts w:hint="eastAsia"/>
          <w:color w:val="000000" w:themeColor="text1"/>
        </w:rPr>
        <w:t xml:space="preserve">　　スコア提出期間：</w:t>
      </w:r>
      <w:r w:rsidR="00777F2A">
        <w:rPr>
          <w:rFonts w:hint="eastAsia"/>
          <w:color w:val="000000" w:themeColor="text1"/>
        </w:rPr>
        <w:t>10</w:t>
      </w:r>
      <w:r w:rsidRPr="00777F2A">
        <w:rPr>
          <w:rFonts w:hint="eastAsia"/>
          <w:color w:val="000000" w:themeColor="text1"/>
        </w:rPr>
        <w:t>月</w:t>
      </w:r>
      <w:r w:rsidR="00777F2A">
        <w:rPr>
          <w:rFonts w:hint="eastAsia"/>
          <w:color w:val="000000" w:themeColor="text1"/>
        </w:rPr>
        <w:t>29</w:t>
      </w:r>
      <w:r w:rsidR="00777F2A">
        <w:rPr>
          <w:rFonts w:hint="eastAsia"/>
          <w:color w:val="000000" w:themeColor="text1"/>
        </w:rPr>
        <w:t>日（</w:t>
      </w:r>
      <w:r w:rsidR="00281FFD">
        <w:rPr>
          <w:rFonts w:hint="eastAsia"/>
          <w:color w:val="000000" w:themeColor="text1"/>
        </w:rPr>
        <w:t>火</w:t>
      </w:r>
      <w:r w:rsidRPr="00777F2A">
        <w:rPr>
          <w:rFonts w:hint="eastAsia"/>
          <w:color w:val="000000" w:themeColor="text1"/>
        </w:rPr>
        <w:t>）～</w:t>
      </w:r>
      <w:r w:rsidR="00777F2A">
        <w:rPr>
          <w:rFonts w:hint="eastAsia"/>
          <w:color w:val="000000" w:themeColor="text1"/>
        </w:rPr>
        <w:t>11</w:t>
      </w:r>
      <w:r w:rsidRPr="00777F2A">
        <w:rPr>
          <w:rFonts w:hint="eastAsia"/>
          <w:color w:val="000000" w:themeColor="text1"/>
        </w:rPr>
        <w:t>月</w:t>
      </w:r>
      <w:r w:rsidR="00281FFD">
        <w:rPr>
          <w:rFonts w:hint="eastAsia"/>
          <w:color w:val="000000" w:themeColor="text1"/>
        </w:rPr>
        <w:t>5</w:t>
      </w:r>
      <w:r w:rsidRPr="00777F2A">
        <w:rPr>
          <w:rFonts w:hint="eastAsia"/>
          <w:color w:val="000000" w:themeColor="text1"/>
        </w:rPr>
        <w:t>日（火）</w:t>
      </w:r>
    </w:p>
    <w:p w14:paraId="321E2962" w14:textId="77777777" w:rsidR="00EB4C2F" w:rsidRDefault="00EB4C2F" w:rsidP="00725136">
      <w:pPr>
        <w:ind w:left="426"/>
      </w:pPr>
    </w:p>
    <w:p w14:paraId="4E8152EE" w14:textId="445DDB1D" w:rsidR="00D0503B" w:rsidRDefault="00D0503B" w:rsidP="00C752B1"/>
    <w:p w14:paraId="5FABB22A" w14:textId="77777777" w:rsidR="00CF09AA" w:rsidRDefault="00CF09AA" w:rsidP="00C752B1"/>
    <w:p w14:paraId="525764B4" w14:textId="77777777" w:rsidR="00C752B1" w:rsidRDefault="00C752B1" w:rsidP="00C752B1">
      <w:pPr>
        <w:pStyle w:val="a7"/>
        <w:numPr>
          <w:ilvl w:val="0"/>
          <w:numId w:val="1"/>
        </w:numPr>
        <w:ind w:leftChars="0"/>
      </w:pPr>
      <w:r>
        <w:rPr>
          <w:rFonts w:hint="eastAsia"/>
        </w:rPr>
        <w:lastRenderedPageBreak/>
        <w:t>参加費用</w:t>
      </w:r>
    </w:p>
    <w:p w14:paraId="7DBF2AF9" w14:textId="79CAE710" w:rsidR="00C752B1" w:rsidRPr="00EC2168" w:rsidRDefault="00C752B1" w:rsidP="009B2903">
      <w:pPr>
        <w:pStyle w:val="a7"/>
        <w:numPr>
          <w:ilvl w:val="1"/>
          <w:numId w:val="1"/>
        </w:numPr>
        <w:ind w:leftChars="0"/>
      </w:pPr>
      <w:r>
        <w:rPr>
          <w:rFonts w:hint="eastAsia"/>
        </w:rPr>
        <w:t>渡航費</w:t>
      </w:r>
      <w:r w:rsidR="00943E61">
        <w:rPr>
          <w:rFonts w:hint="eastAsia"/>
        </w:rPr>
        <w:t xml:space="preserve">（航空券、ビザ費用、海外旅行傷害保険代等）　　　　</w:t>
      </w:r>
      <w:r w:rsidR="00943E61" w:rsidRPr="00EC2168">
        <w:rPr>
          <w:rFonts w:hint="eastAsia"/>
        </w:rPr>
        <w:t>約</w:t>
      </w:r>
      <w:r w:rsidR="00FD6612">
        <w:rPr>
          <w:rFonts w:hint="eastAsia"/>
        </w:rPr>
        <w:t>18</w:t>
      </w:r>
      <w:r w:rsidR="002C583E" w:rsidRPr="00EC2168">
        <w:rPr>
          <w:rFonts w:hint="eastAsia"/>
        </w:rPr>
        <w:t>0,000</w:t>
      </w:r>
      <w:r w:rsidRPr="00EC2168">
        <w:rPr>
          <w:rFonts w:hint="eastAsia"/>
        </w:rPr>
        <w:t xml:space="preserve">　</w:t>
      </w:r>
      <w:r w:rsidR="00943E61" w:rsidRPr="00EC2168">
        <w:rPr>
          <w:rFonts w:hint="eastAsia"/>
        </w:rPr>
        <w:t>円</w:t>
      </w:r>
    </w:p>
    <w:p w14:paraId="29E08DA4" w14:textId="1F2A8E8A" w:rsidR="00C752B1" w:rsidRPr="00EC2168" w:rsidRDefault="00943E61" w:rsidP="00C752B1">
      <w:pPr>
        <w:pStyle w:val="a7"/>
        <w:numPr>
          <w:ilvl w:val="1"/>
          <w:numId w:val="1"/>
        </w:numPr>
        <w:ind w:leftChars="0"/>
      </w:pPr>
      <w:r w:rsidRPr="00EC2168">
        <w:rPr>
          <w:rFonts w:hint="eastAsia"/>
        </w:rPr>
        <w:t>現地費用（</w:t>
      </w:r>
      <w:r w:rsidR="00C752B1" w:rsidRPr="00EC2168">
        <w:rPr>
          <w:rFonts w:hint="eastAsia"/>
        </w:rPr>
        <w:t>授業料・ホームステイ代</w:t>
      </w:r>
      <w:r w:rsidRPr="00EC2168">
        <w:rPr>
          <w:rFonts w:hint="eastAsia"/>
        </w:rPr>
        <w:t xml:space="preserve">）　　　　　　　</w:t>
      </w:r>
      <w:r w:rsidR="00C752B1" w:rsidRPr="00EC2168">
        <w:rPr>
          <w:rFonts w:hint="eastAsia"/>
        </w:rPr>
        <w:t xml:space="preserve">　　　　約</w:t>
      </w:r>
      <w:r w:rsidR="00FD6612">
        <w:rPr>
          <w:rFonts w:hint="eastAsia"/>
        </w:rPr>
        <w:t>33</w:t>
      </w:r>
      <w:r w:rsidR="0075673F" w:rsidRPr="00EC2168">
        <w:rPr>
          <w:rFonts w:hint="eastAsia"/>
        </w:rPr>
        <w:t>0,000</w:t>
      </w:r>
      <w:r w:rsidR="00C752B1" w:rsidRPr="00EC2168">
        <w:rPr>
          <w:rFonts w:hint="eastAsia"/>
        </w:rPr>
        <w:t xml:space="preserve">　円</w:t>
      </w:r>
    </w:p>
    <w:p w14:paraId="26A697BC" w14:textId="4FDEBD98" w:rsidR="00C752B1" w:rsidRPr="00EC2168" w:rsidRDefault="00DC4B68" w:rsidP="00DC4B68">
      <w:pPr>
        <w:ind w:left="420"/>
        <w:jc w:val="right"/>
      </w:pPr>
      <w:r w:rsidRPr="00EC2168">
        <w:rPr>
          <w:rFonts w:hint="eastAsia"/>
        </w:rPr>
        <w:t xml:space="preserve">　　　　　　　　　　　　　　　　</w:t>
      </w:r>
      <w:r w:rsidR="00C752B1" w:rsidRPr="00EC2168">
        <w:rPr>
          <w:rFonts w:hint="eastAsia"/>
        </w:rPr>
        <w:t>合計：約</w:t>
      </w:r>
      <w:r w:rsidR="00FD6612">
        <w:rPr>
          <w:rFonts w:hint="eastAsia"/>
        </w:rPr>
        <w:t>51</w:t>
      </w:r>
      <w:r w:rsidR="00EC2168" w:rsidRPr="00EC2168">
        <w:rPr>
          <w:rFonts w:hint="eastAsia"/>
        </w:rPr>
        <w:t>0</w:t>
      </w:r>
      <w:r w:rsidR="009339A8" w:rsidRPr="00EC2168">
        <w:rPr>
          <w:rFonts w:hint="eastAsia"/>
        </w:rPr>
        <w:t>,000</w:t>
      </w:r>
      <w:r w:rsidR="00C752B1" w:rsidRPr="00EC2168">
        <w:rPr>
          <w:rFonts w:hint="eastAsia"/>
        </w:rPr>
        <w:t>円</w:t>
      </w:r>
    </w:p>
    <w:p w14:paraId="6017C1E4" w14:textId="0B7A7FFA" w:rsidR="00C752B1" w:rsidRDefault="005650DF" w:rsidP="00DC4B68">
      <w:pPr>
        <w:pStyle w:val="a7"/>
        <w:ind w:leftChars="0" w:left="780"/>
        <w:jc w:val="left"/>
      </w:pPr>
      <w:r>
        <w:rPr>
          <w:rFonts w:hint="eastAsia"/>
        </w:rPr>
        <w:t>※参加費用の支払い方法・期日は後日参加者に通知</w:t>
      </w:r>
      <w:r w:rsidR="001E1FF0">
        <w:rPr>
          <w:rFonts w:hint="eastAsia"/>
        </w:rPr>
        <w:t>（支払期日は</w:t>
      </w:r>
      <w:r w:rsidR="001E1FF0">
        <w:rPr>
          <w:rFonts w:hint="eastAsia"/>
        </w:rPr>
        <w:t>6</w:t>
      </w:r>
      <w:r w:rsidR="001E1FF0">
        <w:rPr>
          <w:rFonts w:hint="eastAsia"/>
        </w:rPr>
        <w:t>月下旬頃の予定）</w:t>
      </w:r>
    </w:p>
    <w:p w14:paraId="0A762352" w14:textId="77777777" w:rsidR="00C752B1" w:rsidRDefault="005650DF" w:rsidP="00C752B1">
      <w:pPr>
        <w:pStyle w:val="a7"/>
        <w:ind w:leftChars="0" w:left="780"/>
      </w:pPr>
      <w:r>
        <w:rPr>
          <w:rFonts w:hint="eastAsia"/>
        </w:rPr>
        <w:t>※現地費用</w:t>
      </w:r>
      <w:r w:rsidR="00183174">
        <w:rPr>
          <w:rFonts w:hint="eastAsia"/>
        </w:rPr>
        <w:t>は</w:t>
      </w:r>
      <w:r>
        <w:rPr>
          <w:rFonts w:hint="eastAsia"/>
        </w:rPr>
        <w:t>支払時の</w:t>
      </w:r>
      <w:r w:rsidR="00183174">
        <w:rPr>
          <w:rFonts w:hint="eastAsia"/>
        </w:rPr>
        <w:t>レートによって変動する</w:t>
      </w:r>
    </w:p>
    <w:p w14:paraId="7135ABF2" w14:textId="33CC1E42" w:rsidR="00C752B1" w:rsidRDefault="009919FA" w:rsidP="00C752B1">
      <w:pPr>
        <w:pStyle w:val="a7"/>
        <w:ind w:leftChars="0" w:left="780"/>
      </w:pPr>
      <w:r>
        <w:rPr>
          <w:rFonts w:hint="eastAsia"/>
        </w:rPr>
        <w:t>※現地での昼食代、週末の自由行動費用、</w:t>
      </w:r>
      <w:r w:rsidR="00FD6612">
        <w:rPr>
          <w:rFonts w:hint="eastAsia"/>
        </w:rPr>
        <w:t>通学・</w:t>
      </w:r>
      <w:r>
        <w:rPr>
          <w:rFonts w:hint="eastAsia"/>
        </w:rPr>
        <w:t>課外活動にかかる公共交通費は</w:t>
      </w:r>
      <w:r w:rsidR="00C752B1">
        <w:rPr>
          <w:rFonts w:hint="eastAsia"/>
        </w:rPr>
        <w:t>別途必要となる</w:t>
      </w:r>
    </w:p>
    <w:p w14:paraId="331254BB" w14:textId="610188D6" w:rsidR="00C752B1" w:rsidRDefault="00183174" w:rsidP="00C752B1">
      <w:pPr>
        <w:pStyle w:val="a7"/>
        <w:ind w:leftChars="0" w:left="780"/>
      </w:pPr>
      <w:r>
        <w:rPr>
          <w:rFonts w:hint="eastAsia"/>
        </w:rPr>
        <w:t>※渡航費は見込みであり、燃油サーチャージ等の変動により変更となる可能性</w:t>
      </w:r>
      <w:r w:rsidR="001E1FF0">
        <w:rPr>
          <w:rFonts w:hint="eastAsia"/>
        </w:rPr>
        <w:t>がある</w:t>
      </w:r>
    </w:p>
    <w:p w14:paraId="2E6DE302" w14:textId="77777777" w:rsidR="00CF09AA" w:rsidRDefault="00CF09AA" w:rsidP="00CF09AA">
      <w:pPr>
        <w:pStyle w:val="a7"/>
        <w:ind w:leftChars="0" w:left="780"/>
      </w:pPr>
      <w:r>
        <w:rPr>
          <w:rFonts w:hint="eastAsia"/>
        </w:rPr>
        <w:t>※奨学金について</w:t>
      </w:r>
    </w:p>
    <w:p w14:paraId="48AA80DE" w14:textId="77777777" w:rsidR="00CF09AA" w:rsidRDefault="00CF09AA" w:rsidP="00CF09AA">
      <w:pPr>
        <w:pStyle w:val="a7"/>
        <w:ind w:leftChars="0" w:left="1260" w:hangingChars="600" w:hanging="1260"/>
      </w:pPr>
      <w:r>
        <w:tab/>
      </w:r>
      <w:r>
        <w:rPr>
          <w:rFonts w:hint="eastAsia"/>
        </w:rPr>
        <w:t>①</w:t>
      </w:r>
      <w:r w:rsidRPr="00EC2168">
        <w:rPr>
          <w:rFonts w:hint="eastAsia"/>
        </w:rPr>
        <w:t>平成</w:t>
      </w:r>
      <w:r>
        <w:rPr>
          <w:rFonts w:hint="eastAsia"/>
        </w:rPr>
        <w:t>31</w:t>
      </w:r>
      <w:r w:rsidRPr="00EC2168">
        <w:rPr>
          <w:rFonts w:hint="eastAsia"/>
        </w:rPr>
        <w:t>年度日本学生支援機構</w:t>
      </w:r>
      <w:r>
        <w:rPr>
          <w:rFonts w:hint="eastAsia"/>
        </w:rPr>
        <w:t>（</w:t>
      </w:r>
      <w:r>
        <w:rPr>
          <w:rFonts w:hint="eastAsia"/>
        </w:rPr>
        <w:t>JASSO</w:t>
      </w:r>
      <w:r>
        <w:rPr>
          <w:rFonts w:hint="eastAsia"/>
        </w:rPr>
        <w:t>）</w:t>
      </w:r>
      <w:r w:rsidRPr="00EC2168">
        <w:rPr>
          <w:rFonts w:hint="eastAsia"/>
        </w:rPr>
        <w:t>海外留学支援制度</w:t>
      </w:r>
    </w:p>
    <w:p w14:paraId="501EA6E1" w14:textId="77777777" w:rsidR="00CF09AA" w:rsidRDefault="00CF09AA" w:rsidP="00CF09AA">
      <w:pPr>
        <w:pStyle w:val="a7"/>
        <w:ind w:leftChars="0" w:left="1260" w:hangingChars="600" w:hanging="1260"/>
        <w:rPr>
          <w:color w:val="000000" w:themeColor="text1"/>
        </w:rPr>
      </w:pPr>
      <w:r>
        <w:rPr>
          <w:color w:val="000000" w:themeColor="text1"/>
        </w:rPr>
        <w:tab/>
      </w:r>
      <w:r>
        <w:rPr>
          <w:rFonts w:hint="eastAsia"/>
          <w:color w:val="000000" w:themeColor="text1"/>
        </w:rPr>
        <w:t xml:space="preserve">　　支給額：</w:t>
      </w:r>
      <w:r>
        <w:rPr>
          <w:rFonts w:hint="eastAsia"/>
          <w:color w:val="000000" w:themeColor="text1"/>
        </w:rPr>
        <w:t>14</w:t>
      </w:r>
      <w:r>
        <w:rPr>
          <w:rFonts w:hint="eastAsia"/>
          <w:color w:val="000000" w:themeColor="text1"/>
        </w:rPr>
        <w:t>万円（</w:t>
      </w:r>
      <w:r>
        <w:rPr>
          <w:rFonts w:hint="eastAsia"/>
          <w:color w:val="000000" w:themeColor="text1"/>
        </w:rPr>
        <w:t>7</w:t>
      </w:r>
      <w:r>
        <w:rPr>
          <w:rFonts w:hint="eastAsia"/>
          <w:color w:val="000000" w:themeColor="text1"/>
        </w:rPr>
        <w:t>万円×</w:t>
      </w:r>
      <w:r>
        <w:rPr>
          <w:rFonts w:hint="eastAsia"/>
          <w:color w:val="000000" w:themeColor="text1"/>
        </w:rPr>
        <w:t>2</w:t>
      </w:r>
      <w:r>
        <w:rPr>
          <w:rFonts w:hint="eastAsia"/>
          <w:color w:val="000000" w:themeColor="text1"/>
        </w:rPr>
        <w:t xml:space="preserve">ヶ月）　</w:t>
      </w:r>
      <w:r w:rsidRPr="00281FFD">
        <w:rPr>
          <w:rFonts w:hint="eastAsia"/>
          <w:color w:val="000000" w:themeColor="text1"/>
        </w:rPr>
        <w:t>（上限</w:t>
      </w:r>
      <w:r w:rsidRPr="00281FFD">
        <w:rPr>
          <w:rFonts w:hint="eastAsia"/>
          <w:color w:val="000000" w:themeColor="text1"/>
        </w:rPr>
        <w:t>18</w:t>
      </w:r>
      <w:r w:rsidRPr="00281FFD">
        <w:rPr>
          <w:rFonts w:hint="eastAsia"/>
          <w:color w:val="000000" w:themeColor="text1"/>
        </w:rPr>
        <w:t>名）</w:t>
      </w:r>
    </w:p>
    <w:p w14:paraId="42F4E499" w14:textId="77777777" w:rsidR="00CF09AA" w:rsidRDefault="00CF09AA" w:rsidP="00CF09AA">
      <w:pPr>
        <w:pStyle w:val="a7"/>
        <w:ind w:leftChars="0" w:left="1260" w:hangingChars="600" w:hanging="1260"/>
        <w:rPr>
          <w:color w:val="000000" w:themeColor="text1"/>
        </w:rPr>
      </w:pPr>
      <w:r>
        <w:rPr>
          <w:color w:val="000000" w:themeColor="text1"/>
        </w:rPr>
        <w:tab/>
      </w:r>
      <w:r>
        <w:rPr>
          <w:color w:val="000000" w:themeColor="text1"/>
        </w:rPr>
        <w:tab/>
      </w:r>
      <w:r>
        <w:rPr>
          <w:rFonts w:hint="eastAsia"/>
          <w:color w:val="000000" w:themeColor="text1"/>
        </w:rPr>
        <w:t>対象　：日本国籍を有する者または日本への永住が許可されている者で、前年</w:t>
      </w:r>
      <w:r>
        <w:rPr>
          <w:color w:val="000000" w:themeColor="text1"/>
        </w:rPr>
        <w:tab/>
      </w:r>
      <w:r>
        <w:rPr>
          <w:color w:val="000000" w:themeColor="text1"/>
        </w:rPr>
        <w:tab/>
      </w:r>
      <w:r>
        <w:rPr>
          <w:rFonts w:hint="eastAsia"/>
          <w:color w:val="000000" w:themeColor="text1"/>
        </w:rPr>
        <w:t>度もしくは入学試験の成績が</w:t>
      </w:r>
      <w:r>
        <w:rPr>
          <w:rFonts w:hint="eastAsia"/>
          <w:color w:val="000000" w:themeColor="text1"/>
        </w:rPr>
        <w:t>G</w:t>
      </w:r>
      <w:bookmarkStart w:id="0" w:name="_GoBack"/>
      <w:bookmarkEnd w:id="0"/>
      <w:r>
        <w:rPr>
          <w:rFonts w:hint="eastAsia"/>
          <w:color w:val="000000" w:themeColor="text1"/>
        </w:rPr>
        <w:t>PA2.30</w:t>
      </w:r>
      <w:r>
        <w:rPr>
          <w:rFonts w:hint="eastAsia"/>
          <w:color w:val="000000" w:themeColor="text1"/>
        </w:rPr>
        <w:t>以上（</w:t>
      </w:r>
      <w:r>
        <w:rPr>
          <w:rFonts w:hint="eastAsia"/>
          <w:color w:val="000000" w:themeColor="text1"/>
        </w:rPr>
        <w:t>3.00</w:t>
      </w:r>
      <w:r>
        <w:rPr>
          <w:rFonts w:hint="eastAsia"/>
          <w:color w:val="000000" w:themeColor="text1"/>
        </w:rPr>
        <w:t>満点）の者</w:t>
      </w:r>
    </w:p>
    <w:p w14:paraId="47F299C6" w14:textId="77777777" w:rsidR="00CF09AA" w:rsidRDefault="00CF09AA" w:rsidP="00CF09AA">
      <w:pPr>
        <w:pStyle w:val="a7"/>
        <w:ind w:leftChars="0" w:left="1260" w:hangingChars="600" w:hanging="1260"/>
        <w:rPr>
          <w:color w:val="000000" w:themeColor="text1"/>
        </w:rPr>
      </w:pPr>
      <w:r>
        <w:rPr>
          <w:color w:val="000000" w:themeColor="text1"/>
        </w:rPr>
        <w:tab/>
      </w:r>
      <w:r>
        <w:rPr>
          <w:rFonts w:hint="eastAsia"/>
          <w:color w:val="000000" w:themeColor="text1"/>
        </w:rPr>
        <w:t xml:space="preserve">　　人数　：上限</w:t>
      </w:r>
      <w:r>
        <w:rPr>
          <w:rFonts w:hint="eastAsia"/>
          <w:color w:val="000000" w:themeColor="text1"/>
        </w:rPr>
        <w:t>18</w:t>
      </w:r>
      <w:r>
        <w:rPr>
          <w:rFonts w:hint="eastAsia"/>
          <w:color w:val="000000" w:themeColor="text1"/>
        </w:rPr>
        <w:t>名</w:t>
      </w:r>
    </w:p>
    <w:p w14:paraId="410212C0" w14:textId="77777777" w:rsidR="00CF09AA" w:rsidRPr="00281FFD" w:rsidRDefault="00CF09AA" w:rsidP="00CF09AA">
      <w:pPr>
        <w:pStyle w:val="a7"/>
        <w:ind w:leftChars="0" w:left="1260" w:hangingChars="600" w:hanging="1260"/>
        <w:rPr>
          <w:color w:val="000000" w:themeColor="text1"/>
        </w:rPr>
      </w:pPr>
      <w:r>
        <w:rPr>
          <w:color w:val="000000" w:themeColor="text1"/>
        </w:rPr>
        <w:tab/>
      </w:r>
      <w:r>
        <w:rPr>
          <w:rFonts w:hint="eastAsia"/>
          <w:color w:val="000000" w:themeColor="text1"/>
        </w:rPr>
        <w:t>②フクシマグローバル奨学金</w:t>
      </w:r>
    </w:p>
    <w:p w14:paraId="07963714" w14:textId="77777777" w:rsidR="00CF09AA" w:rsidRDefault="00CF09AA" w:rsidP="00CF09AA">
      <w:pPr>
        <w:pStyle w:val="a7"/>
        <w:ind w:leftChars="0" w:left="1260" w:hangingChars="600" w:hanging="1260"/>
        <w:rPr>
          <w:color w:val="000000" w:themeColor="text1"/>
        </w:rPr>
      </w:pPr>
      <w:r w:rsidRPr="00281FFD">
        <w:rPr>
          <w:rFonts w:hint="eastAsia"/>
          <w:color w:val="000000" w:themeColor="text1"/>
        </w:rPr>
        <w:t xml:space="preserve">　　　　　　　　支給額：</w:t>
      </w:r>
      <w:r w:rsidRPr="00281FFD">
        <w:rPr>
          <w:rFonts w:hint="eastAsia"/>
          <w:color w:val="000000" w:themeColor="text1"/>
        </w:rPr>
        <w:t>30</w:t>
      </w:r>
      <w:r w:rsidRPr="00281FFD">
        <w:rPr>
          <w:rFonts w:hint="eastAsia"/>
          <w:color w:val="000000" w:themeColor="text1"/>
        </w:rPr>
        <w:t>万円</w:t>
      </w:r>
    </w:p>
    <w:p w14:paraId="28CBC040" w14:textId="37496A65" w:rsidR="00CF09AA" w:rsidRPr="00281FFD" w:rsidRDefault="00CF09AA" w:rsidP="00CF09AA">
      <w:pPr>
        <w:pStyle w:val="a7"/>
        <w:ind w:leftChars="0" w:left="1260" w:hangingChars="600" w:hanging="1260"/>
        <w:rPr>
          <w:color w:val="000000" w:themeColor="text1"/>
        </w:rPr>
      </w:pPr>
      <w:r>
        <w:rPr>
          <w:rFonts w:hint="eastAsia"/>
          <w:color w:val="000000" w:themeColor="text1"/>
        </w:rPr>
        <w:tab/>
      </w:r>
      <w:r>
        <w:rPr>
          <w:rFonts w:hint="eastAsia"/>
          <w:color w:val="000000" w:themeColor="text1"/>
        </w:rPr>
        <w:tab/>
      </w:r>
      <w:r>
        <w:rPr>
          <w:rFonts w:hint="eastAsia"/>
          <w:color w:val="000000" w:themeColor="text1"/>
        </w:rPr>
        <w:t>対象　：①</w:t>
      </w:r>
      <w:r>
        <w:rPr>
          <w:rFonts w:hint="eastAsia"/>
          <w:color w:val="000000" w:themeColor="text1"/>
        </w:rPr>
        <w:t>JASSO</w:t>
      </w:r>
      <w:r>
        <w:rPr>
          <w:rFonts w:hint="eastAsia"/>
          <w:color w:val="000000" w:themeColor="text1"/>
        </w:rPr>
        <w:t>奨学金</w:t>
      </w:r>
      <w:r w:rsidR="00042267">
        <w:rPr>
          <w:rFonts w:hint="eastAsia"/>
          <w:color w:val="000000" w:themeColor="text1"/>
        </w:rPr>
        <w:t>および他の奨学金</w:t>
      </w:r>
      <w:r>
        <w:rPr>
          <w:rFonts w:hint="eastAsia"/>
          <w:color w:val="000000" w:themeColor="text1"/>
        </w:rPr>
        <w:t>を受給しない者</w:t>
      </w:r>
    </w:p>
    <w:p w14:paraId="2B9B23C1" w14:textId="77777777" w:rsidR="00CF09AA" w:rsidRPr="00281FFD" w:rsidRDefault="00CF09AA" w:rsidP="00CF09AA">
      <w:pPr>
        <w:pStyle w:val="a7"/>
        <w:ind w:leftChars="800" w:left="2551" w:hangingChars="415" w:hanging="871"/>
        <w:rPr>
          <w:color w:val="000000" w:themeColor="text1"/>
        </w:rPr>
      </w:pPr>
      <w:r w:rsidRPr="00281FFD">
        <w:rPr>
          <w:rFonts w:hint="eastAsia"/>
          <w:color w:val="000000" w:themeColor="text1"/>
        </w:rPr>
        <w:t>人数</w:t>
      </w:r>
      <w:r>
        <w:rPr>
          <w:rFonts w:hint="eastAsia"/>
          <w:color w:val="000000" w:themeColor="text1"/>
        </w:rPr>
        <w:t xml:space="preserve">　</w:t>
      </w:r>
      <w:r w:rsidRPr="00281FFD">
        <w:rPr>
          <w:rFonts w:hint="eastAsia"/>
          <w:color w:val="000000" w:themeColor="text1"/>
        </w:rPr>
        <w:t>：</w:t>
      </w:r>
      <w:r>
        <w:rPr>
          <w:rFonts w:hint="eastAsia"/>
          <w:color w:val="000000" w:themeColor="text1"/>
        </w:rPr>
        <w:t>若干名　理学研究科より推薦された後、学内選考・財団選考を経て採択の可否が決まります。</w:t>
      </w:r>
    </w:p>
    <w:p w14:paraId="79B7680B" w14:textId="77777777" w:rsidR="00CF09AA" w:rsidRDefault="00CF09AA" w:rsidP="00CF09AA">
      <w:pPr>
        <w:pStyle w:val="a7"/>
        <w:ind w:leftChars="600" w:left="1260" w:firstLineChars="7" w:firstLine="15"/>
        <w:rPr>
          <w:color w:val="000000" w:themeColor="text1"/>
        </w:rPr>
      </w:pPr>
      <w:r>
        <w:rPr>
          <w:rFonts w:hint="eastAsia"/>
          <w:color w:val="000000" w:themeColor="text1"/>
        </w:rPr>
        <w:t>③理学研究科・理学部「海外留学奨学金」</w:t>
      </w:r>
    </w:p>
    <w:p w14:paraId="0C1F7266" w14:textId="77777777" w:rsidR="00CF09AA" w:rsidRDefault="00CF09AA" w:rsidP="00CF09AA">
      <w:pPr>
        <w:pStyle w:val="a7"/>
        <w:ind w:leftChars="600" w:left="1260" w:firstLineChars="7" w:firstLine="15"/>
        <w:rPr>
          <w:color w:val="000000" w:themeColor="text1"/>
        </w:rPr>
      </w:pPr>
      <w:r>
        <w:rPr>
          <w:rFonts w:hint="eastAsia"/>
          <w:color w:val="000000" w:themeColor="text1"/>
        </w:rPr>
        <w:t xml:space="preserve">　　支給額：</w:t>
      </w:r>
      <w:r w:rsidRPr="00882FD1">
        <w:rPr>
          <w:rFonts w:hint="eastAsia"/>
          <w:color w:val="000000" w:themeColor="text1"/>
        </w:rPr>
        <w:t>5</w:t>
      </w:r>
      <w:r w:rsidRPr="00882FD1">
        <w:rPr>
          <w:rFonts w:hint="eastAsia"/>
          <w:color w:val="000000" w:themeColor="text1"/>
        </w:rPr>
        <w:t>万円</w:t>
      </w:r>
    </w:p>
    <w:p w14:paraId="2D746509" w14:textId="77777777" w:rsidR="00CF09AA" w:rsidRDefault="00CF09AA" w:rsidP="00CF09AA">
      <w:pPr>
        <w:pStyle w:val="a7"/>
        <w:ind w:leftChars="600" w:left="1260" w:firstLineChars="7" w:firstLine="15"/>
        <w:rPr>
          <w:color w:val="000000" w:themeColor="text1"/>
        </w:rPr>
      </w:pPr>
      <w:r>
        <w:rPr>
          <w:rFonts w:hint="eastAsia"/>
          <w:color w:val="000000" w:themeColor="text1"/>
        </w:rPr>
        <w:t xml:space="preserve">　　対象　：理学部生で、①②を受給しない者</w:t>
      </w:r>
    </w:p>
    <w:p w14:paraId="6554C3AA" w14:textId="77777777" w:rsidR="00CF09AA" w:rsidRDefault="00CF09AA" w:rsidP="00CF09AA">
      <w:pPr>
        <w:pStyle w:val="a7"/>
        <w:ind w:leftChars="600" w:left="1260" w:firstLineChars="7" w:firstLine="15"/>
        <w:rPr>
          <w:color w:val="000000" w:themeColor="text1"/>
        </w:rPr>
      </w:pPr>
      <w:r>
        <w:rPr>
          <w:rFonts w:hint="eastAsia"/>
          <w:color w:val="000000" w:themeColor="text1"/>
        </w:rPr>
        <w:t xml:space="preserve">　　人数　：若干名</w:t>
      </w:r>
    </w:p>
    <w:p w14:paraId="7FE32FD7" w14:textId="77777777" w:rsidR="00CF09AA" w:rsidRDefault="00CF09AA" w:rsidP="00CF09AA">
      <w:pPr>
        <w:pStyle w:val="a7"/>
        <w:ind w:leftChars="600" w:left="1260" w:firstLineChars="7" w:firstLine="15"/>
        <w:rPr>
          <w:color w:val="000000" w:themeColor="text1"/>
        </w:rPr>
      </w:pPr>
      <w:r>
        <w:rPr>
          <w:rFonts w:hint="eastAsia"/>
          <w:color w:val="000000" w:themeColor="text1"/>
        </w:rPr>
        <w:t>④大阪大学未来基金</w:t>
      </w:r>
    </w:p>
    <w:p w14:paraId="49AF3833" w14:textId="77777777" w:rsidR="00CF09AA" w:rsidRDefault="00CF09AA" w:rsidP="00CF09AA">
      <w:pPr>
        <w:pStyle w:val="a7"/>
        <w:ind w:leftChars="600" w:left="1260" w:firstLineChars="7" w:firstLine="15"/>
        <w:rPr>
          <w:color w:val="000000" w:themeColor="text1"/>
        </w:rPr>
      </w:pPr>
      <w:r>
        <w:rPr>
          <w:rFonts w:hint="eastAsia"/>
          <w:color w:val="000000" w:themeColor="text1"/>
        </w:rPr>
        <w:t xml:space="preserve">　　支給額：</w:t>
      </w:r>
      <w:r>
        <w:rPr>
          <w:rFonts w:hint="eastAsia"/>
          <w:color w:val="000000" w:themeColor="text1"/>
        </w:rPr>
        <w:t>5</w:t>
      </w:r>
      <w:r>
        <w:rPr>
          <w:rFonts w:hint="eastAsia"/>
          <w:color w:val="000000" w:themeColor="text1"/>
        </w:rPr>
        <w:t>万円</w:t>
      </w:r>
    </w:p>
    <w:p w14:paraId="620BE859" w14:textId="77777777" w:rsidR="00CF09AA" w:rsidRDefault="00CF09AA" w:rsidP="00CF09AA">
      <w:pPr>
        <w:pStyle w:val="a7"/>
        <w:ind w:leftChars="600" w:left="1260" w:firstLineChars="7" w:firstLine="15"/>
        <w:rPr>
          <w:color w:val="000000" w:themeColor="text1"/>
        </w:rPr>
      </w:pPr>
      <w:r>
        <w:rPr>
          <w:rFonts w:hint="eastAsia"/>
          <w:color w:val="000000" w:themeColor="text1"/>
        </w:rPr>
        <w:t xml:space="preserve">　　対象　：①②を受給しない者</w:t>
      </w:r>
    </w:p>
    <w:p w14:paraId="7DDD86C7" w14:textId="77777777" w:rsidR="00CF09AA" w:rsidRDefault="00CF09AA" w:rsidP="00CF09AA">
      <w:pPr>
        <w:pStyle w:val="a7"/>
        <w:ind w:leftChars="600" w:left="1260" w:firstLineChars="7" w:firstLine="15"/>
        <w:rPr>
          <w:color w:val="000000" w:themeColor="text1"/>
        </w:rPr>
      </w:pPr>
      <w:r>
        <w:rPr>
          <w:color w:val="000000" w:themeColor="text1"/>
        </w:rPr>
        <w:tab/>
      </w:r>
      <w:r>
        <w:rPr>
          <w:rFonts w:hint="eastAsia"/>
          <w:color w:val="000000" w:themeColor="text1"/>
        </w:rPr>
        <w:t>※申請中のため、人数未定。採択されれば受給できる可能性があります。</w:t>
      </w:r>
    </w:p>
    <w:p w14:paraId="36888870" w14:textId="77777777" w:rsidR="00CF09AA" w:rsidRPr="00281FFD" w:rsidRDefault="00CF09AA" w:rsidP="00CF09AA">
      <w:pPr>
        <w:pStyle w:val="a7"/>
        <w:ind w:leftChars="600" w:left="1260" w:firstLineChars="7" w:firstLine="15"/>
        <w:rPr>
          <w:color w:val="000000" w:themeColor="text1"/>
        </w:rPr>
      </w:pPr>
    </w:p>
    <w:p w14:paraId="2EE70C2D" w14:textId="77777777" w:rsidR="00CF09AA" w:rsidRDefault="00CF09AA" w:rsidP="00CF09AA">
      <w:pPr>
        <w:pStyle w:val="a7"/>
        <w:ind w:leftChars="600" w:left="1260"/>
        <w:rPr>
          <w:color w:val="000000" w:themeColor="text1"/>
        </w:rPr>
      </w:pPr>
      <w:r>
        <w:rPr>
          <w:rFonts w:hint="eastAsia"/>
          <w:color w:val="000000" w:themeColor="text1"/>
        </w:rPr>
        <w:t>希望者多数の場合は学業成績および</w:t>
      </w:r>
      <w:r w:rsidRPr="00281FFD">
        <w:rPr>
          <w:rFonts w:hint="eastAsia"/>
          <w:color w:val="000000" w:themeColor="text1"/>
        </w:rPr>
        <w:t>面接（下記</w:t>
      </w:r>
      <w:r w:rsidRPr="00281FFD">
        <w:rPr>
          <w:rFonts w:hint="eastAsia"/>
          <w:color w:val="000000" w:themeColor="text1"/>
        </w:rPr>
        <w:t>3.</w:t>
      </w:r>
      <w:r w:rsidRPr="00281FFD">
        <w:rPr>
          <w:rFonts w:hint="eastAsia"/>
          <w:color w:val="000000" w:themeColor="text1"/>
        </w:rPr>
        <w:t>参照）結果により推薦者を</w:t>
      </w:r>
      <w:r>
        <w:rPr>
          <w:rFonts w:hint="eastAsia"/>
          <w:color w:val="000000" w:themeColor="text1"/>
        </w:rPr>
        <w:t>選出</w:t>
      </w:r>
      <w:r w:rsidRPr="00281FFD">
        <w:rPr>
          <w:rFonts w:hint="eastAsia"/>
          <w:color w:val="000000" w:themeColor="text1"/>
        </w:rPr>
        <w:t>します。</w:t>
      </w:r>
    </w:p>
    <w:p w14:paraId="70CAEBDE" w14:textId="77777777" w:rsidR="00CF09AA" w:rsidRPr="00281FFD" w:rsidRDefault="00CF09AA" w:rsidP="00CF09AA">
      <w:pPr>
        <w:pStyle w:val="a7"/>
        <w:ind w:leftChars="600" w:left="1260"/>
        <w:rPr>
          <w:color w:val="000000" w:themeColor="text1"/>
        </w:rPr>
      </w:pPr>
      <w:r>
        <w:rPr>
          <w:rFonts w:hint="eastAsia"/>
          <w:color w:val="000000" w:themeColor="text1"/>
        </w:rPr>
        <w:t>③④の応募方法については希望者へ別途案内します。③④の併給はできません。</w:t>
      </w:r>
    </w:p>
    <w:p w14:paraId="368AA7D4" w14:textId="268884B7" w:rsidR="009339A8" w:rsidRPr="00281FFD" w:rsidRDefault="009339A8" w:rsidP="00C62DF2">
      <w:pPr>
        <w:pStyle w:val="a7"/>
        <w:ind w:leftChars="0" w:left="210" w:hangingChars="100" w:hanging="210"/>
        <w:rPr>
          <w:color w:val="000000" w:themeColor="text1"/>
        </w:rPr>
      </w:pPr>
      <w:r w:rsidRPr="00281FFD">
        <w:rPr>
          <w:rFonts w:hint="eastAsia"/>
          <w:color w:val="000000" w:themeColor="text1"/>
        </w:rPr>
        <w:t xml:space="preserve">　</w:t>
      </w:r>
    </w:p>
    <w:p w14:paraId="5C7E691C" w14:textId="77777777" w:rsidR="00183174" w:rsidRDefault="00183174" w:rsidP="008B5FCF">
      <w:pPr>
        <w:pStyle w:val="a7"/>
        <w:numPr>
          <w:ilvl w:val="0"/>
          <w:numId w:val="1"/>
        </w:numPr>
        <w:ind w:leftChars="0"/>
      </w:pPr>
      <w:r>
        <w:rPr>
          <w:rFonts w:hint="eastAsia"/>
        </w:rPr>
        <w:t xml:space="preserve">募集人数　</w:t>
      </w:r>
    </w:p>
    <w:p w14:paraId="78933B6C" w14:textId="44E79F2A" w:rsidR="00183174" w:rsidRPr="00EC2168" w:rsidRDefault="005650DF" w:rsidP="00183174">
      <w:pPr>
        <w:pStyle w:val="a7"/>
        <w:ind w:leftChars="0" w:left="360"/>
      </w:pPr>
      <w:r w:rsidRPr="00EC2168">
        <w:rPr>
          <w:rFonts w:hint="eastAsia"/>
        </w:rPr>
        <w:t>25</w:t>
      </w:r>
      <w:r w:rsidR="00183174" w:rsidRPr="00EC2168">
        <w:rPr>
          <w:rFonts w:hint="eastAsia"/>
        </w:rPr>
        <w:t>名程度（参加人数が</w:t>
      </w:r>
      <w:r w:rsidRPr="00EC2168">
        <w:rPr>
          <w:rFonts w:hint="eastAsia"/>
        </w:rPr>
        <w:t>10</w:t>
      </w:r>
      <w:r w:rsidR="00183174" w:rsidRPr="00EC2168">
        <w:rPr>
          <w:rFonts w:hint="eastAsia"/>
        </w:rPr>
        <w:t>名を切った場合</w:t>
      </w:r>
      <w:r w:rsidR="00EB4C2F">
        <w:rPr>
          <w:rFonts w:hint="eastAsia"/>
        </w:rPr>
        <w:t>プログラムを実施</w:t>
      </w:r>
      <w:r w:rsidR="00183174" w:rsidRPr="00EC2168">
        <w:rPr>
          <w:rFonts w:hint="eastAsia"/>
        </w:rPr>
        <w:t>できない可能性があ</w:t>
      </w:r>
      <w:r w:rsidR="00CF09AA">
        <w:rPr>
          <w:rFonts w:hint="eastAsia"/>
        </w:rPr>
        <w:t>る</w:t>
      </w:r>
      <w:r w:rsidR="00183174" w:rsidRPr="00EC2168">
        <w:rPr>
          <w:rFonts w:hint="eastAsia"/>
        </w:rPr>
        <w:t>）</w:t>
      </w:r>
    </w:p>
    <w:p w14:paraId="73B5B514" w14:textId="4865C449" w:rsidR="00281FFD" w:rsidRPr="00281FFD" w:rsidRDefault="007B2B89" w:rsidP="00183174">
      <w:pPr>
        <w:pStyle w:val="a7"/>
        <w:ind w:leftChars="0" w:left="360"/>
        <w:rPr>
          <w:color w:val="000000" w:themeColor="text1"/>
        </w:rPr>
      </w:pPr>
      <w:r w:rsidRPr="00281FFD">
        <w:rPr>
          <w:rFonts w:hint="eastAsia"/>
          <w:color w:val="000000" w:themeColor="text1"/>
        </w:rPr>
        <w:t>※</w:t>
      </w:r>
      <w:r w:rsidR="00725136" w:rsidRPr="00281FFD">
        <w:rPr>
          <w:rFonts w:hint="eastAsia"/>
          <w:color w:val="000000" w:themeColor="text1"/>
        </w:rPr>
        <w:t>書面および</w:t>
      </w:r>
      <w:r w:rsidR="000D0892" w:rsidRPr="00281FFD">
        <w:rPr>
          <w:rFonts w:hint="eastAsia"/>
          <w:color w:val="000000" w:themeColor="text1"/>
        </w:rPr>
        <w:t>グループ</w:t>
      </w:r>
      <w:r w:rsidR="001E1FF0" w:rsidRPr="00281FFD">
        <w:rPr>
          <w:rFonts w:hint="eastAsia"/>
          <w:color w:val="000000" w:themeColor="text1"/>
        </w:rPr>
        <w:t>面接</w:t>
      </w:r>
      <w:r w:rsidRPr="00281FFD">
        <w:rPr>
          <w:rFonts w:hint="eastAsia"/>
          <w:color w:val="000000" w:themeColor="text1"/>
        </w:rPr>
        <w:t>による選考を行う</w:t>
      </w:r>
      <w:r w:rsidR="00491141" w:rsidRPr="00281FFD">
        <w:rPr>
          <w:rFonts w:hint="eastAsia"/>
          <w:color w:val="000000" w:themeColor="text1"/>
        </w:rPr>
        <w:t>。</w:t>
      </w:r>
    </w:p>
    <w:p w14:paraId="1C53AC64" w14:textId="1172D839" w:rsidR="00586119" w:rsidRDefault="000D0892" w:rsidP="000D0892">
      <w:pPr>
        <w:ind w:firstLine="840"/>
        <w:rPr>
          <w:color w:val="000000" w:themeColor="text1"/>
        </w:rPr>
      </w:pPr>
      <w:r w:rsidRPr="00281FFD">
        <w:rPr>
          <w:rFonts w:hint="eastAsia"/>
          <w:color w:val="000000" w:themeColor="text1"/>
        </w:rPr>
        <w:lastRenderedPageBreak/>
        <w:t>面接日</w:t>
      </w:r>
      <w:r w:rsidR="00DC0C63" w:rsidRPr="00281FFD">
        <w:rPr>
          <w:rFonts w:hint="eastAsia"/>
          <w:color w:val="000000" w:themeColor="text1"/>
        </w:rPr>
        <w:t>：</w:t>
      </w:r>
      <w:r w:rsidR="00882FD1" w:rsidRPr="00882FD1">
        <w:rPr>
          <w:rFonts w:hint="eastAsia"/>
          <w:color w:val="000000" w:themeColor="text1"/>
        </w:rPr>
        <w:t>5</w:t>
      </w:r>
      <w:r w:rsidR="00882FD1" w:rsidRPr="00882FD1">
        <w:rPr>
          <w:rFonts w:hint="eastAsia"/>
          <w:color w:val="000000" w:themeColor="text1"/>
        </w:rPr>
        <w:t>月</w:t>
      </w:r>
      <w:r w:rsidR="00190252">
        <w:rPr>
          <w:rFonts w:hint="eastAsia"/>
          <w:color w:val="000000" w:themeColor="text1"/>
        </w:rPr>
        <w:t>29</w:t>
      </w:r>
      <w:r w:rsidR="00190252">
        <w:rPr>
          <w:rFonts w:hint="eastAsia"/>
          <w:color w:val="000000" w:themeColor="text1"/>
        </w:rPr>
        <w:t>日、</w:t>
      </w:r>
      <w:r w:rsidR="00190252">
        <w:rPr>
          <w:rFonts w:hint="eastAsia"/>
          <w:color w:val="000000" w:themeColor="text1"/>
        </w:rPr>
        <w:t>30</w:t>
      </w:r>
      <w:r w:rsidR="00190252">
        <w:rPr>
          <w:rFonts w:hint="eastAsia"/>
          <w:color w:val="000000" w:themeColor="text1"/>
        </w:rPr>
        <w:t>日、</w:t>
      </w:r>
      <w:r w:rsidR="00190252">
        <w:rPr>
          <w:rFonts w:hint="eastAsia"/>
          <w:color w:val="000000" w:themeColor="text1"/>
        </w:rPr>
        <w:t>31</w:t>
      </w:r>
      <w:r w:rsidRPr="00882FD1">
        <w:rPr>
          <w:rFonts w:hint="eastAsia"/>
          <w:color w:val="000000" w:themeColor="text1"/>
        </w:rPr>
        <w:t>日</w:t>
      </w:r>
      <w:r w:rsidR="00882FD1" w:rsidRPr="00882FD1">
        <w:rPr>
          <w:rFonts w:hint="eastAsia"/>
          <w:color w:val="000000" w:themeColor="text1"/>
        </w:rPr>
        <w:t>（予定）</w:t>
      </w:r>
      <w:r w:rsidR="00586119" w:rsidRPr="00882FD1">
        <w:rPr>
          <w:rFonts w:hint="eastAsia"/>
          <w:color w:val="000000" w:themeColor="text1"/>
        </w:rPr>
        <w:t xml:space="preserve">　</w:t>
      </w:r>
    </w:p>
    <w:p w14:paraId="71EE10BC" w14:textId="6AC82C2D" w:rsidR="00DC0C63" w:rsidRPr="00281FFD" w:rsidRDefault="000D0892" w:rsidP="000D0892">
      <w:pPr>
        <w:ind w:firstLine="840"/>
        <w:rPr>
          <w:color w:val="000000" w:themeColor="text1"/>
        </w:rPr>
      </w:pPr>
      <w:r w:rsidRPr="00281FFD">
        <w:rPr>
          <w:rFonts w:hint="eastAsia"/>
          <w:color w:val="000000" w:themeColor="text1"/>
        </w:rPr>
        <w:t>時　間：</w:t>
      </w:r>
      <w:r w:rsidRPr="00281FFD">
        <w:rPr>
          <w:rFonts w:hint="eastAsia"/>
          <w:color w:val="000000" w:themeColor="text1"/>
        </w:rPr>
        <w:t>12:10</w:t>
      </w:r>
      <w:r w:rsidRPr="00281FFD">
        <w:rPr>
          <w:rFonts w:hint="eastAsia"/>
          <w:color w:val="000000" w:themeColor="text1"/>
        </w:rPr>
        <w:t>～</w:t>
      </w:r>
      <w:r w:rsidRPr="00281FFD">
        <w:rPr>
          <w:rFonts w:hint="eastAsia"/>
          <w:color w:val="000000" w:themeColor="text1"/>
        </w:rPr>
        <w:t>12:50</w:t>
      </w:r>
      <w:r w:rsidRPr="00281FFD">
        <w:rPr>
          <w:rFonts w:hint="eastAsia"/>
          <w:color w:val="000000" w:themeColor="text1"/>
        </w:rPr>
        <w:t>（所要時間</w:t>
      </w:r>
      <w:r w:rsidR="00DC0C63" w:rsidRPr="00281FFD">
        <w:rPr>
          <w:rFonts w:hint="eastAsia"/>
          <w:color w:val="000000" w:themeColor="text1"/>
        </w:rPr>
        <w:t>10</w:t>
      </w:r>
      <w:r w:rsidRPr="00281FFD">
        <w:rPr>
          <w:rFonts w:hint="eastAsia"/>
          <w:color w:val="000000" w:themeColor="text1"/>
        </w:rPr>
        <w:t>分程度）</w:t>
      </w:r>
    </w:p>
    <w:p w14:paraId="0F0C135E" w14:textId="2F99BA66" w:rsidR="000D0892" w:rsidRPr="00281FFD" w:rsidRDefault="000D0892" w:rsidP="000D0892">
      <w:pPr>
        <w:ind w:firstLine="840"/>
        <w:rPr>
          <w:color w:val="000000" w:themeColor="text1"/>
        </w:rPr>
      </w:pPr>
      <w:r w:rsidRPr="00281FFD">
        <w:rPr>
          <w:rFonts w:hint="eastAsia"/>
          <w:color w:val="000000" w:themeColor="text1"/>
        </w:rPr>
        <w:t>場　所：理学研究科</w:t>
      </w:r>
      <w:r w:rsidR="00281FFD">
        <w:rPr>
          <w:rFonts w:hint="eastAsia"/>
          <w:color w:val="000000" w:themeColor="text1"/>
        </w:rPr>
        <w:t>B</w:t>
      </w:r>
      <w:r w:rsidR="00281FFD">
        <w:rPr>
          <w:rFonts w:hint="eastAsia"/>
          <w:color w:val="000000" w:themeColor="text1"/>
        </w:rPr>
        <w:t>棟</w:t>
      </w:r>
      <w:r w:rsidRPr="00281FFD">
        <w:rPr>
          <w:rFonts w:hint="eastAsia"/>
          <w:color w:val="000000" w:themeColor="text1"/>
        </w:rPr>
        <w:t>（予定）</w:t>
      </w:r>
    </w:p>
    <w:p w14:paraId="02D8D9A1" w14:textId="77777777" w:rsidR="000D0892" w:rsidRPr="00281FFD" w:rsidRDefault="000D0892" w:rsidP="00C752B1">
      <w:pPr>
        <w:rPr>
          <w:color w:val="000000" w:themeColor="text1"/>
        </w:rPr>
      </w:pPr>
    </w:p>
    <w:p w14:paraId="2D0DBE1C" w14:textId="77777777" w:rsidR="00183174" w:rsidRDefault="00183174" w:rsidP="00183174">
      <w:pPr>
        <w:pStyle w:val="a7"/>
        <w:numPr>
          <w:ilvl w:val="0"/>
          <w:numId w:val="1"/>
        </w:numPr>
        <w:ind w:leftChars="0"/>
      </w:pPr>
      <w:r>
        <w:rPr>
          <w:rFonts w:hint="eastAsia"/>
        </w:rPr>
        <w:t>応募資格</w:t>
      </w:r>
    </w:p>
    <w:p w14:paraId="43D121BF" w14:textId="2CD356E8" w:rsidR="000D0892" w:rsidRDefault="00050266" w:rsidP="000D0892">
      <w:pPr>
        <w:pStyle w:val="a7"/>
        <w:ind w:leftChars="0" w:left="360"/>
      </w:pPr>
      <w:r>
        <w:rPr>
          <w:rFonts w:hint="eastAsia"/>
        </w:rPr>
        <w:t>本学の</w:t>
      </w:r>
      <w:r w:rsidR="00DC0C63">
        <w:rPr>
          <w:rFonts w:hint="eastAsia"/>
        </w:rPr>
        <w:t>理工系</w:t>
      </w:r>
      <w:r>
        <w:rPr>
          <w:rFonts w:hint="eastAsia"/>
        </w:rPr>
        <w:t>学部</w:t>
      </w:r>
      <w:r w:rsidR="00183174">
        <w:rPr>
          <w:rFonts w:hint="eastAsia"/>
        </w:rPr>
        <w:t>に在籍する正規生</w:t>
      </w:r>
      <w:r w:rsidR="000D0892">
        <w:rPr>
          <w:rFonts w:hint="eastAsia"/>
        </w:rPr>
        <w:t>で、上記</w:t>
      </w:r>
      <w:r w:rsidR="000D0892">
        <w:rPr>
          <w:rFonts w:hint="eastAsia"/>
        </w:rPr>
        <w:t>3.</w:t>
      </w:r>
      <w:r w:rsidR="000D0892">
        <w:rPr>
          <w:rFonts w:hint="eastAsia"/>
        </w:rPr>
        <w:t>に記載の面接に参加可能な者</w:t>
      </w:r>
    </w:p>
    <w:p w14:paraId="3AB2E154" w14:textId="77777777" w:rsidR="00183174" w:rsidRDefault="00183174" w:rsidP="00183174"/>
    <w:p w14:paraId="7B7B2CFB" w14:textId="77777777" w:rsidR="00183174" w:rsidRDefault="00183174" w:rsidP="0016060B">
      <w:pPr>
        <w:pStyle w:val="a7"/>
        <w:numPr>
          <w:ilvl w:val="0"/>
          <w:numId w:val="1"/>
        </w:numPr>
        <w:ind w:leftChars="0"/>
      </w:pPr>
      <w:r>
        <w:rPr>
          <w:rFonts w:hint="eastAsia"/>
        </w:rPr>
        <w:t>応募方法</w:t>
      </w:r>
      <w:r w:rsidR="0016060B">
        <w:rPr>
          <w:rFonts w:hint="eastAsia"/>
        </w:rPr>
        <w:t>及び応募締切</w:t>
      </w:r>
    </w:p>
    <w:p w14:paraId="3F798561" w14:textId="3536C6E4" w:rsidR="008E3C3E" w:rsidRDefault="008E3C3E" w:rsidP="006D0D86">
      <w:pPr>
        <w:pStyle w:val="a7"/>
        <w:ind w:leftChars="0" w:left="360"/>
      </w:pPr>
      <w:r>
        <w:rPr>
          <w:rFonts w:hint="eastAsia"/>
        </w:rPr>
        <w:t>以下の書類を期日までに</w:t>
      </w:r>
      <w:r w:rsidR="005650DF">
        <w:rPr>
          <w:rFonts w:hint="eastAsia"/>
        </w:rPr>
        <w:t>理学研究科大学院係</w:t>
      </w:r>
      <w:r w:rsidR="003712CC">
        <w:rPr>
          <w:rFonts w:hint="eastAsia"/>
        </w:rPr>
        <w:t>（</w:t>
      </w:r>
      <w:r w:rsidR="003B1841">
        <w:rPr>
          <w:rFonts w:hint="eastAsia"/>
        </w:rPr>
        <w:t>A111</w:t>
      </w:r>
      <w:r w:rsidR="003712CC">
        <w:rPr>
          <w:rFonts w:hint="eastAsia"/>
        </w:rPr>
        <w:t>）</w:t>
      </w:r>
      <w:r w:rsidR="0016060B">
        <w:rPr>
          <w:rFonts w:hint="eastAsia"/>
        </w:rPr>
        <w:t>に提出すること</w:t>
      </w:r>
      <w:r w:rsidR="006D0D86">
        <w:rPr>
          <w:rFonts w:hint="eastAsia"/>
        </w:rPr>
        <w:t>。</w:t>
      </w:r>
    </w:p>
    <w:p w14:paraId="0B6140EA" w14:textId="0594C6DB" w:rsidR="00220ED5" w:rsidRPr="00EC2168" w:rsidRDefault="00F666DC" w:rsidP="006D0D86">
      <w:pPr>
        <w:pStyle w:val="a7"/>
        <w:ind w:leftChars="0" w:left="360"/>
      </w:pPr>
      <w:r w:rsidRPr="00EC2168">
        <w:rPr>
          <w:rFonts w:hint="eastAsia"/>
        </w:rPr>
        <w:t>※①～③</w:t>
      </w:r>
      <w:r w:rsidR="00EB4C2F">
        <w:rPr>
          <w:rFonts w:hint="eastAsia"/>
        </w:rPr>
        <w:t>、⑦</w:t>
      </w:r>
      <w:r w:rsidRPr="00EC2168">
        <w:rPr>
          <w:rFonts w:hint="eastAsia"/>
        </w:rPr>
        <w:t>の様式は説明会および理学研究科大学院係にて配付（理学研究科</w:t>
      </w:r>
      <w:r w:rsidRPr="00EC2168">
        <w:rPr>
          <w:rFonts w:hint="eastAsia"/>
        </w:rPr>
        <w:t>HP</w:t>
      </w:r>
      <w:r w:rsidRPr="00EC2168">
        <w:rPr>
          <w:rFonts w:hint="eastAsia"/>
        </w:rPr>
        <w:t>にも掲載）</w:t>
      </w:r>
    </w:p>
    <w:p w14:paraId="33FEBF2B" w14:textId="33F327B0" w:rsidR="00F60372" w:rsidRPr="00EC2168" w:rsidRDefault="00F60372" w:rsidP="008E3C3E">
      <w:pPr>
        <w:pStyle w:val="a7"/>
        <w:numPr>
          <w:ilvl w:val="2"/>
          <w:numId w:val="1"/>
        </w:numPr>
        <w:ind w:leftChars="0"/>
      </w:pPr>
      <w:r w:rsidRPr="00EC2168">
        <w:rPr>
          <w:rFonts w:hint="eastAsia"/>
        </w:rPr>
        <w:t>提出物チェックリスト</w:t>
      </w:r>
    </w:p>
    <w:p w14:paraId="4EF8A1CC" w14:textId="42D103D7" w:rsidR="008E3C3E" w:rsidRPr="00EC2168" w:rsidRDefault="008E3C3E" w:rsidP="008E3C3E">
      <w:pPr>
        <w:pStyle w:val="a7"/>
        <w:numPr>
          <w:ilvl w:val="2"/>
          <w:numId w:val="1"/>
        </w:numPr>
        <w:ind w:leftChars="0"/>
      </w:pPr>
      <w:r w:rsidRPr="00EC2168">
        <w:rPr>
          <w:rFonts w:hint="eastAsia"/>
        </w:rPr>
        <w:t>参加申込書</w:t>
      </w:r>
    </w:p>
    <w:p w14:paraId="3363EC65" w14:textId="7EF59882" w:rsidR="008E3C3E" w:rsidRPr="00EC2168" w:rsidRDefault="008E3C3E" w:rsidP="008E3C3E">
      <w:pPr>
        <w:pStyle w:val="a7"/>
        <w:numPr>
          <w:ilvl w:val="2"/>
          <w:numId w:val="1"/>
        </w:numPr>
        <w:ind w:leftChars="0"/>
      </w:pPr>
      <w:r w:rsidRPr="00EC2168">
        <w:rPr>
          <w:rFonts w:hint="eastAsia"/>
        </w:rPr>
        <w:t>Motivation Letter</w:t>
      </w:r>
      <w:r w:rsidR="00AF1BFB">
        <w:rPr>
          <w:rFonts w:hint="eastAsia"/>
        </w:rPr>
        <w:t>（英文）</w:t>
      </w:r>
    </w:p>
    <w:p w14:paraId="1B70BE01" w14:textId="77777777" w:rsidR="008E3C3E" w:rsidRPr="00EC2168" w:rsidRDefault="008E3C3E" w:rsidP="008E3C3E">
      <w:pPr>
        <w:pStyle w:val="a7"/>
        <w:numPr>
          <w:ilvl w:val="2"/>
          <w:numId w:val="1"/>
        </w:numPr>
        <w:ind w:leftChars="0"/>
      </w:pPr>
      <w:r w:rsidRPr="00EC2168">
        <w:rPr>
          <w:rFonts w:hint="eastAsia"/>
        </w:rPr>
        <w:t>成績証明書（</w:t>
      </w:r>
      <w:r w:rsidR="005650DF" w:rsidRPr="00EC2168">
        <w:rPr>
          <w:rFonts w:hint="eastAsia"/>
        </w:rPr>
        <w:t>和文</w:t>
      </w:r>
      <w:r w:rsidR="005650DF" w:rsidRPr="00EC2168">
        <w:rPr>
          <w:rFonts w:hint="eastAsia"/>
        </w:rPr>
        <w:t>1</w:t>
      </w:r>
      <w:r w:rsidR="005650DF" w:rsidRPr="00EC2168">
        <w:rPr>
          <w:rFonts w:hint="eastAsia"/>
        </w:rPr>
        <w:t>通、</w:t>
      </w:r>
      <w:r w:rsidRPr="00EC2168">
        <w:rPr>
          <w:rFonts w:hint="eastAsia"/>
        </w:rPr>
        <w:t>学部</w:t>
      </w:r>
      <w:r w:rsidRPr="00EC2168">
        <w:rPr>
          <w:rFonts w:hint="eastAsia"/>
        </w:rPr>
        <w:t>1</w:t>
      </w:r>
      <w:r w:rsidRPr="00EC2168">
        <w:rPr>
          <w:rFonts w:hint="eastAsia"/>
        </w:rPr>
        <w:t>年生は提出不要）</w:t>
      </w:r>
    </w:p>
    <w:p w14:paraId="4F35E1A3" w14:textId="7AF74764" w:rsidR="005650DF" w:rsidRPr="00EC2168" w:rsidRDefault="005650DF" w:rsidP="008E3C3E">
      <w:pPr>
        <w:pStyle w:val="a7"/>
        <w:numPr>
          <w:ilvl w:val="2"/>
          <w:numId w:val="1"/>
        </w:numPr>
        <w:ind w:leftChars="0"/>
      </w:pPr>
      <w:r w:rsidRPr="00EC2168">
        <w:rPr>
          <w:rFonts w:hint="eastAsia"/>
        </w:rPr>
        <w:t>英語能力検定試験スコア（</w:t>
      </w:r>
      <w:r w:rsidRPr="00EC2168">
        <w:rPr>
          <w:rFonts w:hint="eastAsia"/>
        </w:rPr>
        <w:t>TOEFL</w:t>
      </w:r>
      <w:r w:rsidRPr="00EC2168">
        <w:rPr>
          <w:rFonts w:hint="eastAsia"/>
        </w:rPr>
        <w:t>、</w:t>
      </w:r>
      <w:r w:rsidRPr="00EC2168">
        <w:rPr>
          <w:rFonts w:hint="eastAsia"/>
        </w:rPr>
        <w:t>IELTS</w:t>
      </w:r>
      <w:r w:rsidRPr="00EC2168">
        <w:rPr>
          <w:rFonts w:hint="eastAsia"/>
        </w:rPr>
        <w:t>、</w:t>
      </w:r>
      <w:r w:rsidRPr="00EC2168">
        <w:rPr>
          <w:rFonts w:hint="eastAsia"/>
        </w:rPr>
        <w:t>TOEIC</w:t>
      </w:r>
      <w:r w:rsidRPr="00EC2168">
        <w:rPr>
          <w:rFonts w:hint="eastAsia"/>
        </w:rPr>
        <w:t>、英検等）の写し</w:t>
      </w:r>
    </w:p>
    <w:p w14:paraId="25D011DD" w14:textId="77777777" w:rsidR="00281FFD" w:rsidRDefault="005650DF" w:rsidP="00281FFD">
      <w:pPr>
        <w:pStyle w:val="a7"/>
        <w:ind w:leftChars="0" w:left="1200"/>
      </w:pPr>
      <w:r w:rsidRPr="00EC2168">
        <w:rPr>
          <w:rFonts w:hint="eastAsia"/>
        </w:rPr>
        <w:t>※保有者のみ・過去</w:t>
      </w:r>
      <w:r w:rsidR="002731E8">
        <w:rPr>
          <w:rFonts w:hint="eastAsia"/>
        </w:rPr>
        <w:t>2</w:t>
      </w:r>
      <w:r w:rsidRPr="00EC2168">
        <w:rPr>
          <w:rFonts w:hint="eastAsia"/>
        </w:rPr>
        <w:t>年以内のもの</w:t>
      </w:r>
      <w:r w:rsidR="002731E8">
        <w:rPr>
          <w:rFonts w:hint="eastAsia"/>
        </w:rPr>
        <w:t xml:space="preserve">　</w:t>
      </w:r>
    </w:p>
    <w:p w14:paraId="611E09AC" w14:textId="56A22772" w:rsidR="005650DF" w:rsidRPr="00281FFD" w:rsidRDefault="00EB4C2F" w:rsidP="00281FFD">
      <w:pPr>
        <w:pStyle w:val="a7"/>
        <w:ind w:leftChars="0" w:left="1200"/>
      </w:pPr>
      <w:r w:rsidRPr="00281FFD">
        <w:rPr>
          <w:rFonts w:hint="eastAsia"/>
          <w:color w:val="000000" w:themeColor="text1"/>
        </w:rPr>
        <w:t>※</w:t>
      </w:r>
      <w:r w:rsidRPr="00281FFD">
        <w:rPr>
          <w:rFonts w:hint="eastAsia"/>
          <w:color w:val="000000" w:themeColor="text1"/>
        </w:rPr>
        <w:t>2</w:t>
      </w:r>
      <w:r w:rsidRPr="00281FFD">
        <w:rPr>
          <w:rFonts w:hint="eastAsia"/>
          <w:color w:val="000000" w:themeColor="text1"/>
        </w:rPr>
        <w:t>年生以上で</w:t>
      </w:r>
      <w:r w:rsidR="002731E8" w:rsidRPr="00281FFD">
        <w:rPr>
          <w:rFonts w:hint="eastAsia"/>
          <w:color w:val="000000" w:themeColor="text1"/>
        </w:rPr>
        <w:t>TOEFL</w:t>
      </w:r>
      <w:r w:rsidRPr="00281FFD">
        <w:rPr>
          <w:rFonts w:hint="eastAsia"/>
          <w:color w:val="000000" w:themeColor="text1"/>
        </w:rPr>
        <w:t>-IPT</w:t>
      </w:r>
      <w:r w:rsidRPr="00281FFD">
        <w:rPr>
          <w:rFonts w:hint="eastAsia"/>
          <w:color w:val="000000" w:themeColor="text1"/>
        </w:rPr>
        <w:t>学内試験を受験した者は</w:t>
      </w:r>
      <w:r w:rsidR="002731E8" w:rsidRPr="00281FFD">
        <w:rPr>
          <w:rFonts w:hint="eastAsia"/>
          <w:color w:val="000000" w:themeColor="text1"/>
        </w:rPr>
        <w:t>受験時期に関わらず必ず</w:t>
      </w:r>
      <w:r w:rsidRPr="00281FFD">
        <w:rPr>
          <w:rFonts w:hint="eastAsia"/>
          <w:color w:val="000000" w:themeColor="text1"/>
        </w:rPr>
        <w:t>スコアを</w:t>
      </w:r>
      <w:r w:rsidR="002731E8" w:rsidRPr="00281FFD">
        <w:rPr>
          <w:rFonts w:hint="eastAsia"/>
          <w:color w:val="000000" w:themeColor="text1"/>
        </w:rPr>
        <w:t>提出すること</w:t>
      </w:r>
    </w:p>
    <w:p w14:paraId="5865F50F" w14:textId="69A6D13E" w:rsidR="008E3C3E" w:rsidRPr="00281FFD" w:rsidRDefault="008571D8" w:rsidP="002731E8">
      <w:pPr>
        <w:pStyle w:val="a7"/>
        <w:ind w:leftChars="0" w:left="851"/>
        <w:rPr>
          <w:color w:val="000000" w:themeColor="text1"/>
        </w:rPr>
      </w:pPr>
      <w:r w:rsidRPr="00281FFD">
        <w:rPr>
          <w:rFonts w:hint="eastAsia"/>
          <w:color w:val="000000" w:themeColor="text1"/>
        </w:rPr>
        <w:t>⑥</w:t>
      </w:r>
      <w:r w:rsidRPr="00281FFD">
        <w:rPr>
          <w:rFonts w:hint="eastAsia"/>
          <w:color w:val="000000" w:themeColor="text1"/>
        </w:rPr>
        <w:t xml:space="preserve"> </w:t>
      </w:r>
      <w:r w:rsidR="008E3C3E" w:rsidRPr="00281FFD">
        <w:rPr>
          <w:rFonts w:hint="eastAsia"/>
          <w:color w:val="000000" w:themeColor="text1"/>
        </w:rPr>
        <w:t>パスポートの顔写真ページの写し</w:t>
      </w:r>
      <w:r w:rsidR="00EC2168" w:rsidRPr="00281FFD">
        <w:rPr>
          <w:rFonts w:hint="eastAsia"/>
          <w:color w:val="000000" w:themeColor="text1"/>
        </w:rPr>
        <w:t xml:space="preserve">　</w:t>
      </w:r>
      <w:r w:rsidR="00762721" w:rsidRPr="00281FFD">
        <w:rPr>
          <w:rFonts w:hint="eastAsia"/>
          <w:color w:val="000000" w:themeColor="text1"/>
        </w:rPr>
        <w:t>※保有者のみ</w:t>
      </w:r>
    </w:p>
    <w:p w14:paraId="3FB63794" w14:textId="44EF04AE" w:rsidR="000D0892" w:rsidRPr="00281FFD" w:rsidRDefault="000D0892" w:rsidP="002731E8">
      <w:pPr>
        <w:pStyle w:val="a7"/>
        <w:ind w:leftChars="0" w:left="851"/>
        <w:rPr>
          <w:color w:val="000000" w:themeColor="text1"/>
        </w:rPr>
      </w:pPr>
      <w:r w:rsidRPr="00281FFD">
        <w:rPr>
          <w:rFonts w:hint="eastAsia"/>
          <w:color w:val="000000" w:themeColor="text1"/>
        </w:rPr>
        <w:t>⑦</w:t>
      </w:r>
      <w:r w:rsidRPr="00281FFD">
        <w:rPr>
          <w:rFonts w:hint="eastAsia"/>
          <w:color w:val="000000" w:themeColor="text1"/>
        </w:rPr>
        <w:t xml:space="preserve"> </w:t>
      </w:r>
      <w:r w:rsidRPr="00281FFD">
        <w:rPr>
          <w:rFonts w:hint="eastAsia"/>
          <w:color w:val="000000" w:themeColor="text1"/>
        </w:rPr>
        <w:t>フクシマグローバル奨学金申請書類一式　※申請希望者のみ</w:t>
      </w:r>
    </w:p>
    <w:p w14:paraId="13D93930" w14:textId="77777777" w:rsidR="00281FFD" w:rsidRDefault="00635053" w:rsidP="0016060B">
      <w:pPr>
        <w:pStyle w:val="a7"/>
        <w:ind w:leftChars="0" w:left="360"/>
      </w:pPr>
      <w:r>
        <w:rPr>
          <w:rFonts w:hint="eastAsia"/>
        </w:rPr>
        <w:t>締切日：</w:t>
      </w:r>
    </w:p>
    <w:p w14:paraId="522B844D" w14:textId="7EE4ECC7" w:rsidR="00281FFD" w:rsidRDefault="00281FFD" w:rsidP="0016060B">
      <w:pPr>
        <w:pStyle w:val="a7"/>
        <w:ind w:leftChars="0" w:left="360"/>
      </w:pPr>
      <w:r>
        <w:rPr>
          <w:rFonts w:hint="eastAsia"/>
        </w:rPr>
        <w:t xml:space="preserve">　　（フクシマグローバル奨学金申請希望者</w:t>
      </w:r>
      <w:r w:rsidRPr="00882FD1">
        <w:rPr>
          <w:rFonts w:hint="eastAsia"/>
        </w:rPr>
        <w:t>）</w:t>
      </w:r>
      <w:r w:rsidRPr="00882FD1">
        <w:rPr>
          <w:rFonts w:hint="eastAsia"/>
          <w:b/>
        </w:rPr>
        <w:t>2019</w:t>
      </w:r>
      <w:r w:rsidRPr="00882FD1">
        <w:rPr>
          <w:rFonts w:hint="eastAsia"/>
          <w:b/>
        </w:rPr>
        <w:t>年</w:t>
      </w:r>
      <w:r w:rsidRPr="00882FD1">
        <w:rPr>
          <w:rFonts w:hint="eastAsia"/>
          <w:b/>
        </w:rPr>
        <w:t>4</w:t>
      </w:r>
      <w:r w:rsidR="00566B10" w:rsidRPr="00882FD1">
        <w:rPr>
          <w:rFonts w:hint="eastAsia"/>
          <w:b/>
        </w:rPr>
        <w:t>月</w:t>
      </w:r>
      <w:r w:rsidR="00882FD1" w:rsidRPr="00882FD1">
        <w:rPr>
          <w:rFonts w:hint="eastAsia"/>
          <w:b/>
        </w:rPr>
        <w:t>24</w:t>
      </w:r>
      <w:r w:rsidR="00882FD1" w:rsidRPr="00882FD1">
        <w:rPr>
          <w:rFonts w:hint="eastAsia"/>
          <w:b/>
        </w:rPr>
        <w:t>日（水</w:t>
      </w:r>
      <w:r w:rsidRPr="00882FD1">
        <w:rPr>
          <w:rFonts w:hint="eastAsia"/>
          <w:b/>
        </w:rPr>
        <w:t>）</w:t>
      </w:r>
    </w:p>
    <w:p w14:paraId="5A7717AA" w14:textId="31FB003B" w:rsidR="0016060B" w:rsidRDefault="00281FFD" w:rsidP="0016060B">
      <w:pPr>
        <w:pStyle w:val="a7"/>
        <w:ind w:leftChars="0" w:left="360"/>
        <w:rPr>
          <w:b/>
          <w:color w:val="000000" w:themeColor="text1"/>
        </w:rPr>
      </w:pPr>
      <w:r>
        <w:rPr>
          <w:rFonts w:hint="eastAsia"/>
        </w:rPr>
        <w:t xml:space="preserve">　　（上記以外）</w:t>
      </w:r>
      <w:r>
        <w:rPr>
          <w:rFonts w:hint="eastAsia"/>
          <w:b/>
        </w:rPr>
        <w:t>2019</w:t>
      </w:r>
      <w:r w:rsidR="00725136">
        <w:rPr>
          <w:rFonts w:hint="eastAsia"/>
          <w:b/>
        </w:rPr>
        <w:t>年</w:t>
      </w:r>
      <w:r w:rsidR="00192C55">
        <w:rPr>
          <w:rFonts w:hint="eastAsia"/>
          <w:b/>
        </w:rPr>
        <w:t>5</w:t>
      </w:r>
      <w:r w:rsidR="00192C55">
        <w:rPr>
          <w:rFonts w:hint="eastAsia"/>
          <w:b/>
        </w:rPr>
        <w:t>月</w:t>
      </w:r>
      <w:r>
        <w:rPr>
          <w:rFonts w:hint="eastAsia"/>
          <w:b/>
          <w:color w:val="000000" w:themeColor="text1"/>
        </w:rPr>
        <w:t>17</w:t>
      </w:r>
      <w:r w:rsidR="009339A8" w:rsidRPr="00F666DC">
        <w:rPr>
          <w:rFonts w:hint="eastAsia"/>
          <w:b/>
          <w:color w:val="000000" w:themeColor="text1"/>
        </w:rPr>
        <w:t>日（金）</w:t>
      </w:r>
    </w:p>
    <w:p w14:paraId="554035E1" w14:textId="77777777" w:rsidR="00EC2168" w:rsidRPr="002731E8" w:rsidRDefault="00EC2168" w:rsidP="0016060B"/>
    <w:p w14:paraId="475658CD" w14:textId="572570A7" w:rsidR="0016060B" w:rsidRDefault="0016060B" w:rsidP="0016060B">
      <w:pPr>
        <w:pStyle w:val="a7"/>
        <w:numPr>
          <w:ilvl w:val="0"/>
          <w:numId w:val="1"/>
        </w:numPr>
        <w:ind w:leftChars="0"/>
      </w:pPr>
      <w:r>
        <w:rPr>
          <w:rFonts w:hint="eastAsia"/>
        </w:rPr>
        <w:t>研修報告</w:t>
      </w:r>
    </w:p>
    <w:p w14:paraId="1AF85EF2" w14:textId="18125012" w:rsidR="002731E8" w:rsidRDefault="002731E8" w:rsidP="002731E8">
      <w:pPr>
        <w:ind w:firstLineChars="200" w:firstLine="420"/>
      </w:pPr>
      <w:r>
        <w:rPr>
          <w:rFonts w:hint="eastAsia"/>
        </w:rPr>
        <w:t>1</w:t>
      </w:r>
      <w:r w:rsidR="00F666DC">
        <w:rPr>
          <w:rFonts w:hint="eastAsia"/>
        </w:rPr>
        <w:t>）帰国後報告会</w:t>
      </w:r>
    </w:p>
    <w:p w14:paraId="5827DCE3" w14:textId="5E210CBE" w:rsidR="00D06CF3" w:rsidRDefault="00F666DC" w:rsidP="00D06CF3">
      <w:pPr>
        <w:ind w:firstLineChars="100" w:firstLine="210"/>
      </w:pPr>
      <w:r>
        <w:rPr>
          <w:rFonts w:hint="eastAsia"/>
        </w:rPr>
        <w:t xml:space="preserve">　　</w:t>
      </w:r>
      <w:r w:rsidR="00D06CF3">
        <w:rPr>
          <w:rFonts w:hint="eastAsia"/>
        </w:rPr>
        <w:t xml:space="preserve">　</w:t>
      </w:r>
      <w:r w:rsidR="002731E8">
        <w:rPr>
          <w:rFonts w:hint="eastAsia"/>
        </w:rPr>
        <w:t>現地で実施した</w:t>
      </w:r>
      <w:r w:rsidR="00D06CF3">
        <w:rPr>
          <w:rFonts w:hint="eastAsia"/>
        </w:rPr>
        <w:t>ファイナルプレゼンテーションの内容を再度英語で発表する。</w:t>
      </w:r>
    </w:p>
    <w:p w14:paraId="1627520B" w14:textId="0D3E3872" w:rsidR="00604A73" w:rsidRPr="00EC2168" w:rsidRDefault="002731E8" w:rsidP="002731E8">
      <w:pPr>
        <w:ind w:firstLineChars="200" w:firstLine="420"/>
      </w:pPr>
      <w:r>
        <w:rPr>
          <w:rFonts w:hint="eastAsia"/>
        </w:rPr>
        <w:t>2</w:t>
      </w:r>
      <w:r w:rsidR="00F666DC">
        <w:rPr>
          <w:rFonts w:hint="eastAsia"/>
        </w:rPr>
        <w:t>）</w:t>
      </w:r>
      <w:r w:rsidR="00EC2168" w:rsidRPr="00EC2168">
        <w:rPr>
          <w:rFonts w:hint="eastAsia"/>
        </w:rPr>
        <w:t>アンケート</w:t>
      </w:r>
      <w:r w:rsidR="00EC2168">
        <w:rPr>
          <w:rFonts w:hint="eastAsia"/>
        </w:rPr>
        <w:t>提出（研修終盤頃にメール</w:t>
      </w:r>
      <w:r>
        <w:rPr>
          <w:rFonts w:hint="eastAsia"/>
        </w:rPr>
        <w:t>送付もしくは</w:t>
      </w:r>
      <w:r>
        <w:rPr>
          <w:rFonts w:hint="eastAsia"/>
        </w:rPr>
        <w:t>KOAN</w:t>
      </w:r>
      <w:r>
        <w:rPr>
          <w:rFonts w:hint="eastAsia"/>
        </w:rPr>
        <w:t>掲示</w:t>
      </w:r>
      <w:r w:rsidR="00EC2168">
        <w:rPr>
          <w:rFonts w:hint="eastAsia"/>
        </w:rPr>
        <w:t>予定）</w:t>
      </w:r>
    </w:p>
    <w:p w14:paraId="3350D852" w14:textId="36C2243F" w:rsidR="00D06CF3" w:rsidRDefault="002731E8" w:rsidP="00D06CF3">
      <w:pPr>
        <w:ind w:left="1260" w:hangingChars="600" w:hanging="1260"/>
      </w:pPr>
      <w:r>
        <w:rPr>
          <w:rFonts w:hint="eastAsia"/>
        </w:rPr>
        <w:t xml:space="preserve">　</w:t>
      </w:r>
      <w:r>
        <w:rPr>
          <w:rFonts w:hint="eastAsia"/>
        </w:rPr>
        <w:t xml:space="preserve">  3</w:t>
      </w:r>
      <w:r w:rsidR="00D06CF3">
        <w:rPr>
          <w:rFonts w:hint="eastAsia"/>
        </w:rPr>
        <w:t>）</w:t>
      </w:r>
      <w:r w:rsidR="007719B8">
        <w:rPr>
          <w:rFonts w:hint="eastAsia"/>
        </w:rPr>
        <w:t>JASSO</w:t>
      </w:r>
      <w:r>
        <w:rPr>
          <w:rFonts w:hint="eastAsia"/>
        </w:rPr>
        <w:t>奨学金および</w:t>
      </w:r>
      <w:r w:rsidR="00FD6612">
        <w:rPr>
          <w:rFonts w:hint="eastAsia"/>
        </w:rPr>
        <w:t>フクシマグローバル</w:t>
      </w:r>
      <w:r>
        <w:rPr>
          <w:rFonts w:hint="eastAsia"/>
        </w:rPr>
        <w:t>奨学金受給者は</w:t>
      </w:r>
      <w:r w:rsidR="00D06CF3">
        <w:rPr>
          <w:rFonts w:hint="eastAsia"/>
        </w:rPr>
        <w:t>別途</w:t>
      </w:r>
      <w:r w:rsidR="006D747C">
        <w:rPr>
          <w:rFonts w:hint="eastAsia"/>
        </w:rPr>
        <w:t>必要書類</w:t>
      </w:r>
      <w:r w:rsidR="00D06CF3">
        <w:rPr>
          <w:rFonts w:hint="eastAsia"/>
        </w:rPr>
        <w:t>を提出すること。</w:t>
      </w:r>
    </w:p>
    <w:p w14:paraId="2B5C25FA" w14:textId="4533C7C1" w:rsidR="006D747C" w:rsidRDefault="007719B8" w:rsidP="00D06CF3">
      <w:pPr>
        <w:ind w:leftChars="300" w:left="1260" w:hangingChars="300" w:hanging="630"/>
      </w:pPr>
      <w:r>
        <w:rPr>
          <w:rFonts w:hint="eastAsia"/>
        </w:rPr>
        <w:t>受給者決定後、</w:t>
      </w:r>
      <w:r w:rsidR="00D06CF3">
        <w:rPr>
          <w:rFonts w:hint="eastAsia"/>
        </w:rPr>
        <w:t>提出書類及び提出期限を対象者に通知予定</w:t>
      </w:r>
    </w:p>
    <w:p w14:paraId="1CEF7C02" w14:textId="77777777" w:rsidR="008E3C3E" w:rsidRPr="00D06CF3" w:rsidRDefault="008E3C3E" w:rsidP="006D747C">
      <w:pPr>
        <w:ind w:left="1260" w:hangingChars="600" w:hanging="1260"/>
      </w:pPr>
    </w:p>
    <w:p w14:paraId="2A75108D" w14:textId="77777777" w:rsidR="006D747C" w:rsidRDefault="006D747C" w:rsidP="006D747C">
      <w:pPr>
        <w:pStyle w:val="a7"/>
        <w:numPr>
          <w:ilvl w:val="0"/>
          <w:numId w:val="1"/>
        </w:numPr>
        <w:ind w:leftChars="0"/>
      </w:pPr>
      <w:r>
        <w:rPr>
          <w:rFonts w:hint="eastAsia"/>
        </w:rPr>
        <w:t>その他留意事項</w:t>
      </w:r>
    </w:p>
    <w:p w14:paraId="6808B10F" w14:textId="03113149" w:rsidR="006D747C" w:rsidRDefault="00281FFD" w:rsidP="006A577B">
      <w:pPr>
        <w:pStyle w:val="a7"/>
        <w:numPr>
          <w:ilvl w:val="0"/>
          <w:numId w:val="4"/>
        </w:numPr>
        <w:ind w:leftChars="0"/>
      </w:pPr>
      <w:r>
        <w:rPr>
          <w:rFonts w:hint="eastAsia"/>
        </w:rPr>
        <w:t>2019</w:t>
      </w:r>
      <w:r w:rsidR="006A577B">
        <w:rPr>
          <w:rFonts w:hint="eastAsia"/>
        </w:rPr>
        <w:t>年</w:t>
      </w:r>
      <w:r w:rsidR="00E41CEA">
        <w:rPr>
          <w:rFonts w:hint="eastAsia"/>
        </w:rPr>
        <w:t>度</w:t>
      </w:r>
      <w:r w:rsidR="00E41CEA">
        <w:rPr>
          <w:rFonts w:hint="eastAsia"/>
        </w:rPr>
        <w:t>2</w:t>
      </w:r>
      <w:r w:rsidR="00E41CEA">
        <w:rPr>
          <w:rFonts w:hint="eastAsia"/>
        </w:rPr>
        <w:t>学期全学共通教育科目の履修選択希望登録期間</w:t>
      </w:r>
      <w:r w:rsidR="00CD7F1B">
        <w:rPr>
          <w:rFonts w:hint="eastAsia"/>
        </w:rPr>
        <w:t>（日本時間</w:t>
      </w:r>
      <w:r w:rsidR="00CD7F1B">
        <w:rPr>
          <w:rFonts w:hint="eastAsia"/>
        </w:rPr>
        <w:t>9</w:t>
      </w:r>
      <w:r w:rsidR="00566B10">
        <w:rPr>
          <w:rFonts w:hint="eastAsia"/>
        </w:rPr>
        <w:t>月</w:t>
      </w:r>
      <w:r w:rsidR="00566B10">
        <w:rPr>
          <w:rFonts w:hint="eastAsia"/>
        </w:rPr>
        <w:t>2</w:t>
      </w:r>
      <w:r w:rsidR="00566B10">
        <w:rPr>
          <w:rFonts w:hint="eastAsia"/>
        </w:rPr>
        <w:t>日～同月</w:t>
      </w:r>
      <w:r w:rsidR="00566B10">
        <w:rPr>
          <w:rFonts w:hint="eastAsia"/>
        </w:rPr>
        <w:t>13</w:t>
      </w:r>
      <w:r w:rsidR="00CD7F1B">
        <w:rPr>
          <w:rFonts w:hint="eastAsia"/>
        </w:rPr>
        <w:t>日）</w:t>
      </w:r>
      <w:r w:rsidR="006D747C">
        <w:rPr>
          <w:rFonts w:hint="eastAsia"/>
        </w:rPr>
        <w:t>が本研修プログラム</w:t>
      </w:r>
      <w:r w:rsidR="008239CF">
        <w:rPr>
          <w:rFonts w:hint="eastAsia"/>
        </w:rPr>
        <w:t>期間</w:t>
      </w:r>
      <w:r w:rsidR="006D747C">
        <w:rPr>
          <w:rFonts w:hint="eastAsia"/>
        </w:rPr>
        <w:t>と重なるため、履修希望者は研修先のパソコン端末等から忘れずに登録を行うこと。履修登録方法については、各自応募前に本学の「履修の手引き」冊子もしくは全学教育推進機構ホームページ・教務窓口で確認しておくこと。</w:t>
      </w:r>
    </w:p>
    <w:p w14:paraId="307D835D" w14:textId="77777777" w:rsidR="006D747C" w:rsidRDefault="006D747C" w:rsidP="006D747C">
      <w:pPr>
        <w:pStyle w:val="a7"/>
        <w:numPr>
          <w:ilvl w:val="0"/>
          <w:numId w:val="4"/>
        </w:numPr>
        <w:ind w:leftChars="0"/>
      </w:pPr>
      <w:r w:rsidRPr="00F666DC">
        <w:rPr>
          <w:rFonts w:hint="eastAsia"/>
          <w:b/>
          <w:u w:val="single"/>
        </w:rPr>
        <w:lastRenderedPageBreak/>
        <w:t>未成年者については、応募前に必ず保護者の同意を得ること</w:t>
      </w:r>
      <w:r>
        <w:rPr>
          <w:rFonts w:hint="eastAsia"/>
        </w:rPr>
        <w:t>。</w:t>
      </w:r>
    </w:p>
    <w:p w14:paraId="5A254460" w14:textId="77777777" w:rsidR="006D747C" w:rsidRDefault="006D747C" w:rsidP="006D747C">
      <w:pPr>
        <w:pStyle w:val="a7"/>
        <w:numPr>
          <w:ilvl w:val="0"/>
          <w:numId w:val="4"/>
        </w:numPr>
        <w:ind w:leftChars="0"/>
      </w:pPr>
      <w:r>
        <w:rPr>
          <w:rFonts w:hint="eastAsia"/>
        </w:rPr>
        <w:t>研修参加者は、</w:t>
      </w:r>
      <w:r w:rsidR="0061567D">
        <w:rPr>
          <w:rFonts w:hint="eastAsia"/>
        </w:rPr>
        <w:t>理学研究科が指定する海外留学保険</w:t>
      </w:r>
      <w:r w:rsidR="006230DC">
        <w:rPr>
          <w:rFonts w:hint="eastAsia"/>
        </w:rPr>
        <w:t>および海外危機管理サービス</w:t>
      </w:r>
      <w:r w:rsidR="0061567D">
        <w:rPr>
          <w:rFonts w:hint="eastAsia"/>
        </w:rPr>
        <w:t>に必ず加入すること。</w:t>
      </w:r>
    </w:p>
    <w:p w14:paraId="62BCFC8D" w14:textId="77777777" w:rsidR="0061567D" w:rsidRDefault="0061567D" w:rsidP="0061567D">
      <w:pPr>
        <w:pStyle w:val="a7"/>
        <w:ind w:leftChars="0" w:left="720"/>
      </w:pPr>
      <w:r>
        <w:rPr>
          <w:rFonts w:hint="eastAsia"/>
        </w:rPr>
        <w:t>※クレジットカード付帯の海外旅行傷害保険等、他の保険に加入している場合であっても、加入を必須とする。</w:t>
      </w:r>
    </w:p>
    <w:p w14:paraId="073199B9" w14:textId="2E0C81B0" w:rsidR="006D747C" w:rsidRPr="00281FFD" w:rsidRDefault="0061567D" w:rsidP="006230DC">
      <w:pPr>
        <w:ind w:left="630" w:hangingChars="300" w:hanging="630"/>
        <w:rPr>
          <w:color w:val="000000" w:themeColor="text1"/>
        </w:rPr>
      </w:pPr>
      <w:r>
        <w:rPr>
          <w:rFonts w:hint="eastAsia"/>
        </w:rPr>
        <w:t xml:space="preserve">　　</w:t>
      </w:r>
      <w:r>
        <w:rPr>
          <w:rFonts w:hint="eastAsia"/>
        </w:rPr>
        <w:t>4</w:t>
      </w:r>
      <w:r>
        <w:rPr>
          <w:rFonts w:hint="eastAsia"/>
        </w:rPr>
        <w:t>）</w:t>
      </w:r>
      <w:r w:rsidR="002731E8">
        <w:rPr>
          <w:rFonts w:hint="eastAsia"/>
        </w:rPr>
        <w:t xml:space="preserve"> </w:t>
      </w:r>
      <w:r>
        <w:rPr>
          <w:rFonts w:hint="eastAsia"/>
        </w:rPr>
        <w:t>研修参加者の個人情報</w:t>
      </w:r>
      <w:r w:rsidR="001917D8">
        <w:rPr>
          <w:rFonts w:hint="eastAsia"/>
        </w:rPr>
        <w:t>は、研修参加のために必要なものの他、緊急事態等が発生した際は</w:t>
      </w:r>
      <w:r>
        <w:rPr>
          <w:rFonts w:hint="eastAsia"/>
        </w:rPr>
        <w:t>、本学関係部署、研修先大学、現地大使館・領事館、旅行代理店、保険会社</w:t>
      </w:r>
      <w:r w:rsidR="00AF1BFB">
        <w:rPr>
          <w:rFonts w:hint="eastAsia"/>
        </w:rPr>
        <w:t>、</w:t>
      </w:r>
      <w:r w:rsidR="00E41CEA">
        <w:rPr>
          <w:rFonts w:hint="eastAsia"/>
        </w:rPr>
        <w:t>危機管理サ</w:t>
      </w:r>
      <w:r w:rsidR="00E41CEA" w:rsidRPr="00281FFD">
        <w:rPr>
          <w:rFonts w:hint="eastAsia"/>
          <w:color w:val="000000" w:themeColor="text1"/>
        </w:rPr>
        <w:t>ービス会社</w:t>
      </w:r>
      <w:r w:rsidRPr="00281FFD">
        <w:rPr>
          <w:rFonts w:hint="eastAsia"/>
          <w:color w:val="000000" w:themeColor="text1"/>
        </w:rPr>
        <w:t>等に提供される場合があることを予め了承すること。</w:t>
      </w:r>
    </w:p>
    <w:p w14:paraId="63DB6736" w14:textId="24FE51AB" w:rsidR="004D7BC9" w:rsidRPr="00281FFD" w:rsidRDefault="006230DC" w:rsidP="002731E8">
      <w:pPr>
        <w:ind w:left="630" w:hangingChars="300" w:hanging="630"/>
        <w:rPr>
          <w:color w:val="000000" w:themeColor="text1"/>
        </w:rPr>
      </w:pPr>
      <w:r w:rsidRPr="00281FFD">
        <w:rPr>
          <w:rFonts w:hint="eastAsia"/>
          <w:color w:val="000000" w:themeColor="text1"/>
        </w:rPr>
        <w:t xml:space="preserve">　</w:t>
      </w:r>
      <w:r w:rsidR="00DC0C63" w:rsidRPr="00281FFD">
        <w:rPr>
          <w:rFonts w:hint="eastAsia"/>
          <w:color w:val="000000" w:themeColor="text1"/>
        </w:rPr>
        <w:t xml:space="preserve">  5</w:t>
      </w:r>
      <w:r w:rsidR="00DC0C63" w:rsidRPr="00281FFD">
        <w:rPr>
          <w:rFonts w:hint="eastAsia"/>
          <w:color w:val="000000" w:themeColor="text1"/>
        </w:rPr>
        <w:t>）</w:t>
      </w:r>
      <w:r w:rsidR="002731E8" w:rsidRPr="00281FFD">
        <w:rPr>
          <w:rFonts w:hint="eastAsia"/>
          <w:color w:val="000000" w:themeColor="text1"/>
        </w:rPr>
        <w:t>諸手続、書類提出等は必ず期限までに行うこと。事前連絡および</w:t>
      </w:r>
      <w:r w:rsidR="00DC0C63" w:rsidRPr="00281FFD">
        <w:rPr>
          <w:rFonts w:hint="eastAsia"/>
          <w:color w:val="000000" w:themeColor="text1"/>
        </w:rPr>
        <w:t>正当な</w:t>
      </w:r>
      <w:r w:rsidR="002731E8" w:rsidRPr="00281FFD">
        <w:rPr>
          <w:rFonts w:hint="eastAsia"/>
          <w:color w:val="000000" w:themeColor="text1"/>
        </w:rPr>
        <w:t>理由のない遅滞は認め</w:t>
      </w:r>
      <w:r w:rsidR="00DC0C63" w:rsidRPr="00281FFD">
        <w:rPr>
          <w:rFonts w:hint="eastAsia"/>
          <w:color w:val="000000" w:themeColor="text1"/>
        </w:rPr>
        <w:t>られ</w:t>
      </w:r>
      <w:r w:rsidR="002731E8" w:rsidRPr="00281FFD">
        <w:rPr>
          <w:rFonts w:hint="eastAsia"/>
          <w:color w:val="000000" w:themeColor="text1"/>
        </w:rPr>
        <w:t>ない。</w:t>
      </w:r>
    </w:p>
    <w:p w14:paraId="55176357" w14:textId="77777777" w:rsidR="002731E8" w:rsidRPr="00DC0C63" w:rsidRDefault="002731E8" w:rsidP="002731E8">
      <w:pPr>
        <w:ind w:left="630" w:hangingChars="300" w:hanging="630"/>
      </w:pPr>
    </w:p>
    <w:sectPr w:rsidR="002731E8" w:rsidRPr="00DC0C63" w:rsidSect="001E1FF0">
      <w:footerReference w:type="default" r:id="rId8"/>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1F1B8" w14:textId="77777777" w:rsidR="00BC1F8C" w:rsidRDefault="00BC1F8C" w:rsidP="00B47874">
      <w:r>
        <w:separator/>
      </w:r>
    </w:p>
  </w:endnote>
  <w:endnote w:type="continuationSeparator" w:id="0">
    <w:p w14:paraId="001D20D7" w14:textId="77777777" w:rsidR="00BC1F8C" w:rsidRDefault="00BC1F8C" w:rsidP="00B4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391130"/>
      <w:docPartObj>
        <w:docPartGallery w:val="Page Numbers (Bottom of Page)"/>
        <w:docPartUnique/>
      </w:docPartObj>
    </w:sdtPr>
    <w:sdtEndPr/>
    <w:sdtContent>
      <w:p w14:paraId="1B41D3C4" w14:textId="2D9CE820" w:rsidR="008E3C3E" w:rsidRDefault="008E3C3E">
        <w:pPr>
          <w:pStyle w:val="a5"/>
          <w:jc w:val="center"/>
        </w:pPr>
        <w:r>
          <w:fldChar w:fldCharType="begin"/>
        </w:r>
        <w:r>
          <w:instrText>PAGE   \* MERGEFORMAT</w:instrText>
        </w:r>
        <w:r>
          <w:fldChar w:fldCharType="separate"/>
        </w:r>
        <w:r w:rsidR="00042267" w:rsidRPr="00042267">
          <w:rPr>
            <w:noProof/>
            <w:lang w:val="ja-JP"/>
          </w:rPr>
          <w:t>2</w:t>
        </w:r>
        <w:r>
          <w:fldChar w:fldCharType="end"/>
        </w:r>
      </w:p>
    </w:sdtContent>
  </w:sdt>
  <w:p w14:paraId="4765BAF4" w14:textId="77777777" w:rsidR="008E3C3E" w:rsidRDefault="008E3C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D683" w14:textId="77777777" w:rsidR="00BC1F8C" w:rsidRDefault="00BC1F8C" w:rsidP="00B47874">
      <w:r>
        <w:separator/>
      </w:r>
    </w:p>
  </w:footnote>
  <w:footnote w:type="continuationSeparator" w:id="0">
    <w:p w14:paraId="687C155E" w14:textId="77777777" w:rsidR="00BC1F8C" w:rsidRDefault="00BC1F8C" w:rsidP="00B47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5DC7"/>
    <w:multiLevelType w:val="hybridMultilevel"/>
    <w:tmpl w:val="81621B64"/>
    <w:lvl w:ilvl="0" w:tplc="7D50FFAE">
      <w:start w:val="1"/>
      <w:numFmt w:val="decimal"/>
      <w:lvlText w:val="%1）"/>
      <w:lvlJc w:val="left"/>
      <w:pPr>
        <w:ind w:left="446" w:hanging="20"/>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2CFC6991"/>
    <w:multiLevelType w:val="hybridMultilevel"/>
    <w:tmpl w:val="9C04BC2A"/>
    <w:lvl w:ilvl="0" w:tplc="9E2C90E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6CE1052"/>
    <w:multiLevelType w:val="hybridMultilevel"/>
    <w:tmpl w:val="A4AA876C"/>
    <w:lvl w:ilvl="0" w:tplc="A580B4A4">
      <w:start w:val="1"/>
      <w:numFmt w:val="decimal"/>
      <w:lvlText w:val="%1."/>
      <w:lvlJc w:val="left"/>
      <w:pPr>
        <w:ind w:left="360" w:hanging="360"/>
      </w:pPr>
      <w:rPr>
        <w:rFonts w:hint="default"/>
      </w:rPr>
    </w:lvl>
    <w:lvl w:ilvl="1" w:tplc="B50AEC78">
      <w:start w:val="1"/>
      <w:numFmt w:val="decimal"/>
      <w:lvlText w:val="%2）"/>
      <w:lvlJc w:val="left"/>
      <w:pPr>
        <w:ind w:left="780" w:hanging="360"/>
      </w:pPr>
      <w:rPr>
        <w:rFonts w:asciiTheme="minorHAnsi" w:eastAsiaTheme="minorEastAsia" w:hAnsiTheme="minorHAnsi" w:cstheme="minorBidi"/>
      </w:rPr>
    </w:lvl>
    <w:lvl w:ilvl="2" w:tplc="8A52CBD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E15AA"/>
    <w:multiLevelType w:val="hybridMultilevel"/>
    <w:tmpl w:val="7DE67A88"/>
    <w:lvl w:ilvl="0" w:tplc="C09466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93"/>
    <w:rsid w:val="00010467"/>
    <w:rsid w:val="00031FEC"/>
    <w:rsid w:val="00042267"/>
    <w:rsid w:val="00050266"/>
    <w:rsid w:val="00053204"/>
    <w:rsid w:val="00081231"/>
    <w:rsid w:val="000C790E"/>
    <w:rsid w:val="000D0892"/>
    <w:rsid w:val="000D4538"/>
    <w:rsid w:val="000D6E50"/>
    <w:rsid w:val="001143C1"/>
    <w:rsid w:val="00115B69"/>
    <w:rsid w:val="00116882"/>
    <w:rsid w:val="0016060B"/>
    <w:rsid w:val="00173B02"/>
    <w:rsid w:val="00175E5D"/>
    <w:rsid w:val="00183174"/>
    <w:rsid w:val="00185DDE"/>
    <w:rsid w:val="00190252"/>
    <w:rsid w:val="00190A70"/>
    <w:rsid w:val="001917D8"/>
    <w:rsid w:val="00192C55"/>
    <w:rsid w:val="001C0A5B"/>
    <w:rsid w:val="001E1FF0"/>
    <w:rsid w:val="00216429"/>
    <w:rsid w:val="00220ED5"/>
    <w:rsid w:val="002229F4"/>
    <w:rsid w:val="002731E8"/>
    <w:rsid w:val="00281FFD"/>
    <w:rsid w:val="0028357F"/>
    <w:rsid w:val="002C38BB"/>
    <w:rsid w:val="002C583E"/>
    <w:rsid w:val="00300FFC"/>
    <w:rsid w:val="003109F9"/>
    <w:rsid w:val="00314B88"/>
    <w:rsid w:val="00316961"/>
    <w:rsid w:val="00327123"/>
    <w:rsid w:val="0034653C"/>
    <w:rsid w:val="003712CC"/>
    <w:rsid w:val="003936DC"/>
    <w:rsid w:val="00393DF6"/>
    <w:rsid w:val="003A531F"/>
    <w:rsid w:val="003A6F1B"/>
    <w:rsid w:val="003B1841"/>
    <w:rsid w:val="00461DE4"/>
    <w:rsid w:val="00491141"/>
    <w:rsid w:val="004A4363"/>
    <w:rsid w:val="004B71B0"/>
    <w:rsid w:val="004C787A"/>
    <w:rsid w:val="004D7BC9"/>
    <w:rsid w:val="005049CF"/>
    <w:rsid w:val="0052061C"/>
    <w:rsid w:val="00561682"/>
    <w:rsid w:val="005650DF"/>
    <w:rsid w:val="00566A82"/>
    <w:rsid w:val="00566B10"/>
    <w:rsid w:val="00586119"/>
    <w:rsid w:val="005A641C"/>
    <w:rsid w:val="005C2EEB"/>
    <w:rsid w:val="005C6470"/>
    <w:rsid w:val="00604A73"/>
    <w:rsid w:val="00610CCF"/>
    <w:rsid w:val="0061567D"/>
    <w:rsid w:val="006230DC"/>
    <w:rsid w:val="00634DD2"/>
    <w:rsid w:val="00635053"/>
    <w:rsid w:val="00650096"/>
    <w:rsid w:val="00653CAC"/>
    <w:rsid w:val="006543D9"/>
    <w:rsid w:val="00686065"/>
    <w:rsid w:val="006949E8"/>
    <w:rsid w:val="006A577B"/>
    <w:rsid w:val="006A5A17"/>
    <w:rsid w:val="006D0D86"/>
    <w:rsid w:val="006D6B41"/>
    <w:rsid w:val="006D747C"/>
    <w:rsid w:val="006F137A"/>
    <w:rsid w:val="006F175C"/>
    <w:rsid w:val="00706440"/>
    <w:rsid w:val="007073F0"/>
    <w:rsid w:val="00725136"/>
    <w:rsid w:val="00750600"/>
    <w:rsid w:val="0075673F"/>
    <w:rsid w:val="007573AA"/>
    <w:rsid w:val="00760E42"/>
    <w:rsid w:val="00762721"/>
    <w:rsid w:val="007648A0"/>
    <w:rsid w:val="007719B8"/>
    <w:rsid w:val="00777F2A"/>
    <w:rsid w:val="00782EAA"/>
    <w:rsid w:val="00787B6B"/>
    <w:rsid w:val="0079200C"/>
    <w:rsid w:val="007B2B89"/>
    <w:rsid w:val="007F0776"/>
    <w:rsid w:val="0080592E"/>
    <w:rsid w:val="00811513"/>
    <w:rsid w:val="00811ECE"/>
    <w:rsid w:val="008239CF"/>
    <w:rsid w:val="008571D8"/>
    <w:rsid w:val="00882FD1"/>
    <w:rsid w:val="008B5FCF"/>
    <w:rsid w:val="008C0A9D"/>
    <w:rsid w:val="008C27F6"/>
    <w:rsid w:val="008D6627"/>
    <w:rsid w:val="008E3C3E"/>
    <w:rsid w:val="008F082F"/>
    <w:rsid w:val="009078F5"/>
    <w:rsid w:val="0093193F"/>
    <w:rsid w:val="009339A8"/>
    <w:rsid w:val="00943E61"/>
    <w:rsid w:val="0095488F"/>
    <w:rsid w:val="00971184"/>
    <w:rsid w:val="009919FA"/>
    <w:rsid w:val="009B2903"/>
    <w:rsid w:val="009E4744"/>
    <w:rsid w:val="009E4D64"/>
    <w:rsid w:val="00A52340"/>
    <w:rsid w:val="00A655B3"/>
    <w:rsid w:val="00A84DDB"/>
    <w:rsid w:val="00A90523"/>
    <w:rsid w:val="00AF1BFB"/>
    <w:rsid w:val="00B075D9"/>
    <w:rsid w:val="00B163EC"/>
    <w:rsid w:val="00B40CA3"/>
    <w:rsid w:val="00B46EDD"/>
    <w:rsid w:val="00B47874"/>
    <w:rsid w:val="00B50176"/>
    <w:rsid w:val="00B5246F"/>
    <w:rsid w:val="00B7649C"/>
    <w:rsid w:val="00B96F62"/>
    <w:rsid w:val="00BA31EF"/>
    <w:rsid w:val="00BB6F19"/>
    <w:rsid w:val="00BC1F8C"/>
    <w:rsid w:val="00BF783E"/>
    <w:rsid w:val="00C02DFF"/>
    <w:rsid w:val="00C50270"/>
    <w:rsid w:val="00C50575"/>
    <w:rsid w:val="00C62DF2"/>
    <w:rsid w:val="00C73E09"/>
    <w:rsid w:val="00C752B1"/>
    <w:rsid w:val="00CB691B"/>
    <w:rsid w:val="00CC4D75"/>
    <w:rsid w:val="00CD7F1B"/>
    <w:rsid w:val="00CF09AA"/>
    <w:rsid w:val="00CF0DB5"/>
    <w:rsid w:val="00CF3369"/>
    <w:rsid w:val="00CF41D0"/>
    <w:rsid w:val="00D0503B"/>
    <w:rsid w:val="00D06CF3"/>
    <w:rsid w:val="00D1036A"/>
    <w:rsid w:val="00D24146"/>
    <w:rsid w:val="00D44930"/>
    <w:rsid w:val="00DC0C63"/>
    <w:rsid w:val="00DC16B7"/>
    <w:rsid w:val="00DC4B68"/>
    <w:rsid w:val="00DD5B93"/>
    <w:rsid w:val="00E37900"/>
    <w:rsid w:val="00E41CEA"/>
    <w:rsid w:val="00E65685"/>
    <w:rsid w:val="00E717DA"/>
    <w:rsid w:val="00E71F60"/>
    <w:rsid w:val="00E948B3"/>
    <w:rsid w:val="00EB4C2F"/>
    <w:rsid w:val="00EB7177"/>
    <w:rsid w:val="00EC2168"/>
    <w:rsid w:val="00EC2919"/>
    <w:rsid w:val="00EE23B6"/>
    <w:rsid w:val="00F16560"/>
    <w:rsid w:val="00F35B52"/>
    <w:rsid w:val="00F417B1"/>
    <w:rsid w:val="00F5073E"/>
    <w:rsid w:val="00F60372"/>
    <w:rsid w:val="00F60B1A"/>
    <w:rsid w:val="00F666DC"/>
    <w:rsid w:val="00F76137"/>
    <w:rsid w:val="00F763CE"/>
    <w:rsid w:val="00F871E0"/>
    <w:rsid w:val="00FC2BA3"/>
    <w:rsid w:val="00FC5EBB"/>
    <w:rsid w:val="00FD4262"/>
    <w:rsid w:val="00FD4EB1"/>
    <w:rsid w:val="00FD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664CDE"/>
  <w15:docId w15:val="{80561A1D-94A2-4F64-9623-D261CCDC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874"/>
    <w:pPr>
      <w:tabs>
        <w:tab w:val="center" w:pos="4252"/>
        <w:tab w:val="right" w:pos="8504"/>
      </w:tabs>
      <w:snapToGrid w:val="0"/>
    </w:pPr>
  </w:style>
  <w:style w:type="character" w:customStyle="1" w:styleId="a4">
    <w:name w:val="ヘッダー (文字)"/>
    <w:basedOn w:val="a0"/>
    <w:link w:val="a3"/>
    <w:uiPriority w:val="99"/>
    <w:rsid w:val="00B47874"/>
  </w:style>
  <w:style w:type="paragraph" w:styleId="a5">
    <w:name w:val="footer"/>
    <w:basedOn w:val="a"/>
    <w:link w:val="a6"/>
    <w:uiPriority w:val="99"/>
    <w:unhideWhenUsed/>
    <w:rsid w:val="00B47874"/>
    <w:pPr>
      <w:tabs>
        <w:tab w:val="center" w:pos="4252"/>
        <w:tab w:val="right" w:pos="8504"/>
      </w:tabs>
      <w:snapToGrid w:val="0"/>
    </w:pPr>
  </w:style>
  <w:style w:type="character" w:customStyle="1" w:styleId="a6">
    <w:name w:val="フッター (文字)"/>
    <w:basedOn w:val="a0"/>
    <w:link w:val="a5"/>
    <w:uiPriority w:val="99"/>
    <w:rsid w:val="00B47874"/>
  </w:style>
  <w:style w:type="paragraph" w:styleId="a7">
    <w:name w:val="List Paragraph"/>
    <w:basedOn w:val="a"/>
    <w:uiPriority w:val="34"/>
    <w:qFormat/>
    <w:rsid w:val="00B47874"/>
    <w:pPr>
      <w:ind w:leftChars="400" w:left="840"/>
    </w:pPr>
  </w:style>
  <w:style w:type="paragraph" w:styleId="a8">
    <w:name w:val="Balloon Text"/>
    <w:basedOn w:val="a"/>
    <w:link w:val="a9"/>
    <w:uiPriority w:val="99"/>
    <w:semiHidden/>
    <w:unhideWhenUsed/>
    <w:rsid w:val="006543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3D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D4538"/>
  </w:style>
  <w:style w:type="character" w:customStyle="1" w:styleId="ab">
    <w:name w:val="日付 (文字)"/>
    <w:basedOn w:val="a0"/>
    <w:link w:val="aa"/>
    <w:uiPriority w:val="99"/>
    <w:semiHidden/>
    <w:rsid w:val="000D4538"/>
  </w:style>
  <w:style w:type="character" w:styleId="ac">
    <w:name w:val="annotation reference"/>
    <w:basedOn w:val="a0"/>
    <w:uiPriority w:val="99"/>
    <w:semiHidden/>
    <w:unhideWhenUsed/>
    <w:rsid w:val="00A655B3"/>
    <w:rPr>
      <w:sz w:val="18"/>
      <w:szCs w:val="18"/>
    </w:rPr>
  </w:style>
  <w:style w:type="paragraph" w:styleId="ad">
    <w:name w:val="annotation text"/>
    <w:basedOn w:val="a"/>
    <w:link w:val="ae"/>
    <w:uiPriority w:val="99"/>
    <w:semiHidden/>
    <w:unhideWhenUsed/>
    <w:rsid w:val="00A655B3"/>
    <w:pPr>
      <w:jc w:val="left"/>
    </w:pPr>
  </w:style>
  <w:style w:type="character" w:customStyle="1" w:styleId="ae">
    <w:name w:val="コメント文字列 (文字)"/>
    <w:basedOn w:val="a0"/>
    <w:link w:val="ad"/>
    <w:uiPriority w:val="99"/>
    <w:semiHidden/>
    <w:rsid w:val="00A655B3"/>
  </w:style>
  <w:style w:type="paragraph" w:styleId="af">
    <w:name w:val="annotation subject"/>
    <w:basedOn w:val="ad"/>
    <w:next w:val="ad"/>
    <w:link w:val="af0"/>
    <w:uiPriority w:val="99"/>
    <w:semiHidden/>
    <w:unhideWhenUsed/>
    <w:rsid w:val="00A655B3"/>
    <w:rPr>
      <w:b/>
      <w:bCs/>
    </w:rPr>
  </w:style>
  <w:style w:type="character" w:customStyle="1" w:styleId="af0">
    <w:name w:val="コメント内容 (文字)"/>
    <w:basedOn w:val="ae"/>
    <w:link w:val="af"/>
    <w:uiPriority w:val="99"/>
    <w:semiHidden/>
    <w:rsid w:val="00A65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D956-28A3-44BE-B651-760F5A47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4</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髙原　愛</dc:creator>
  <cp:lastModifiedBy>古川　涼子</cp:lastModifiedBy>
  <cp:revision>66</cp:revision>
  <cp:lastPrinted>2019-04-12T04:40:00Z</cp:lastPrinted>
  <dcterms:created xsi:type="dcterms:W3CDTF">2017-01-27T07:25:00Z</dcterms:created>
  <dcterms:modified xsi:type="dcterms:W3CDTF">2019-04-16T05:57:00Z</dcterms:modified>
</cp:coreProperties>
</file>